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3471" w14:textId="77777777" w:rsidR="00945A5E" w:rsidRDefault="00945A5E">
      <w:pPr>
        <w:pStyle w:val="NormalWeb"/>
        <w:shd w:val="clear" w:color="auto" w:fill="FFFFFF"/>
        <w:spacing w:before="0" w:after="0" w:line="360" w:lineRule="atLeast"/>
        <w:jc w:val="center"/>
      </w:pPr>
    </w:p>
    <w:p w14:paraId="7507AB50" w14:textId="078C7302" w:rsidR="00F12936" w:rsidRPr="00F12936" w:rsidRDefault="00F12936" w:rsidP="00F12936">
      <w:pPr>
        <w:pStyle w:val="Titre"/>
        <w:jc w:val="center"/>
        <w:rPr>
          <w:color w:val="5F5F5F" w:themeColor="background2" w:themeShade="80"/>
          <w:u w:color="EF8B40"/>
        </w:rPr>
      </w:pPr>
      <w:r w:rsidRPr="00F12936">
        <w:rPr>
          <w:color w:val="5F5F5F" w:themeColor="background2" w:themeShade="80"/>
          <w:u w:color="EF8B40"/>
        </w:rPr>
        <w:t>Le Grand Café de la Médiation</w:t>
      </w:r>
      <w:r w:rsidR="004C3EDC">
        <w:rPr>
          <w:color w:val="5F5F5F" w:themeColor="background2" w:themeShade="80"/>
          <w:u w:color="EF8B40"/>
        </w:rPr>
        <w:t xml:space="preserve"> 202</w:t>
      </w:r>
      <w:r w:rsidR="00A804CE">
        <w:rPr>
          <w:color w:val="5F5F5F" w:themeColor="background2" w:themeShade="80"/>
          <w:u w:color="EF8B40"/>
        </w:rPr>
        <w:t>1</w:t>
      </w:r>
    </w:p>
    <w:p w14:paraId="49D4F043" w14:textId="40D57364" w:rsidR="00FD02F4" w:rsidRDefault="008577B2" w:rsidP="00F77096">
      <w:pPr>
        <w:pStyle w:val="Paragraphedeliste"/>
        <w:jc w:val="right"/>
        <w:rPr>
          <w:color w:val="5F5F5F" w:themeColor="background2" w:themeShade="80"/>
          <w:sz w:val="28"/>
          <w:szCs w:val="28"/>
          <w:u w:color="EF8B40"/>
        </w:rPr>
      </w:pPr>
      <w:r>
        <w:rPr>
          <w:color w:val="5F5F5F" w:themeColor="background2" w:themeShade="80"/>
          <w:sz w:val="28"/>
          <w:szCs w:val="28"/>
          <w:u w:color="EF8B40"/>
        </w:rPr>
        <w:t>Juin 2021</w:t>
      </w:r>
    </w:p>
    <w:p w14:paraId="63CA0581" w14:textId="77777777" w:rsidR="00F77096" w:rsidRDefault="00F77096" w:rsidP="00F77096">
      <w:pPr>
        <w:pStyle w:val="Paragraphedeliste"/>
        <w:jc w:val="right"/>
        <w:rPr>
          <w:color w:val="5F5F5F" w:themeColor="background2" w:themeShade="80"/>
          <w:sz w:val="28"/>
          <w:szCs w:val="28"/>
          <w:u w:color="EF8B40"/>
        </w:rPr>
      </w:pPr>
    </w:p>
    <w:p w14:paraId="091207AB" w14:textId="615E95C1" w:rsidR="00F12936" w:rsidRDefault="00F12936" w:rsidP="00F12936">
      <w:pPr>
        <w:pStyle w:val="Paragraphedeliste"/>
        <w:rPr>
          <w:color w:val="5F5F5F" w:themeColor="background2" w:themeShade="80"/>
          <w:sz w:val="28"/>
          <w:szCs w:val="28"/>
          <w:u w:color="EF8B40"/>
        </w:rPr>
      </w:pPr>
      <w:r w:rsidRPr="00FD02F4">
        <w:rPr>
          <w:rStyle w:val="Titre2Car"/>
        </w:rPr>
        <w:t>L’objet </w:t>
      </w:r>
      <w:r>
        <w:rPr>
          <w:color w:val="5F5F5F" w:themeColor="background2" w:themeShade="80"/>
          <w:sz w:val="28"/>
          <w:szCs w:val="28"/>
          <w:u w:color="EF8B40"/>
        </w:rPr>
        <w:t>:</w:t>
      </w:r>
      <w:r w:rsidR="005B7367">
        <w:rPr>
          <w:color w:val="5F5F5F" w:themeColor="background2" w:themeShade="80"/>
          <w:sz w:val="28"/>
          <w:szCs w:val="28"/>
          <w:u w:color="EF8B40"/>
        </w:rPr>
        <w:t xml:space="preserve"> Rencontre entre professionnels </w:t>
      </w:r>
      <w:r w:rsidR="007C659B">
        <w:rPr>
          <w:color w:val="5F5F5F" w:themeColor="background2" w:themeShade="80"/>
          <w:sz w:val="28"/>
          <w:szCs w:val="28"/>
          <w:u w:color="EF8B40"/>
        </w:rPr>
        <w:t xml:space="preserve">de la médiation et </w:t>
      </w:r>
      <w:r w:rsidR="00EE59D8">
        <w:rPr>
          <w:color w:val="5F5F5F" w:themeColor="background2" w:themeShade="80"/>
          <w:sz w:val="28"/>
          <w:szCs w:val="28"/>
          <w:u w:color="EF8B40"/>
        </w:rPr>
        <w:t>professionnels du droit et de l’accompagnement</w:t>
      </w:r>
    </w:p>
    <w:p w14:paraId="4560E440" w14:textId="42EFF9EA" w:rsidR="00115822" w:rsidRPr="00115822" w:rsidRDefault="00115822" w:rsidP="00115822">
      <w:pPr>
        <w:pStyle w:val="Paragraphedeliste"/>
        <w:jc w:val="both"/>
      </w:pPr>
      <w:r w:rsidRPr="00115822">
        <w:t xml:space="preserve">Les </w:t>
      </w:r>
      <w:r w:rsidR="00FD2162">
        <w:t>C</w:t>
      </w:r>
      <w:r w:rsidRPr="00115822">
        <w:t xml:space="preserve">afés </w:t>
      </w:r>
      <w:r w:rsidR="00FD2162">
        <w:t>M</w:t>
      </w:r>
      <w:r w:rsidRPr="00115822">
        <w:t>édiations initiés par Médiation du Rhône, sont des rencontres informelles de professionnels d’horizons différents qui souhaitent échanger sur un thème qui a trait à la médiation.</w:t>
      </w:r>
    </w:p>
    <w:p w14:paraId="3121549A" w14:textId="797F645E" w:rsidR="00115822" w:rsidRDefault="00115822" w:rsidP="00115822">
      <w:pPr>
        <w:pStyle w:val="Paragraphedeliste"/>
        <w:jc w:val="both"/>
      </w:pPr>
      <w:r w:rsidRPr="00115822">
        <w:t xml:space="preserve">Le Grand </w:t>
      </w:r>
      <w:r w:rsidR="00FD2162">
        <w:t>C</w:t>
      </w:r>
      <w:r w:rsidRPr="00115822">
        <w:t xml:space="preserve">afé </w:t>
      </w:r>
      <w:r w:rsidR="00FD2162">
        <w:t xml:space="preserve">de la Médiation </w:t>
      </w:r>
      <w:r w:rsidRPr="00115822">
        <w:t xml:space="preserve">s’inspire de ces rencontres. Il a pour vocation de réunir de nombreux professionnels autour d’un thème pré défini. Organisé en partenariat avec la faculté de Droit Daubié, Université Lyon 2, </w:t>
      </w:r>
      <w:r w:rsidR="003F4A20">
        <w:t>et le Bar</w:t>
      </w:r>
      <w:r w:rsidR="004E0432">
        <w:t>r</w:t>
      </w:r>
      <w:r w:rsidR="003F4A20">
        <w:t xml:space="preserve">eau de Lyon </w:t>
      </w:r>
      <w:r w:rsidRPr="00115822">
        <w:t xml:space="preserve">Le </w:t>
      </w:r>
      <w:r w:rsidR="00F127FA">
        <w:t>G</w:t>
      </w:r>
      <w:r w:rsidRPr="00115822">
        <w:t xml:space="preserve">rand </w:t>
      </w:r>
      <w:r w:rsidR="0004264A">
        <w:t>C</w:t>
      </w:r>
      <w:r w:rsidRPr="00115822">
        <w:t>afé</w:t>
      </w:r>
      <w:r w:rsidR="0004264A">
        <w:t xml:space="preserve"> de la Médiation</w:t>
      </w:r>
      <w:r w:rsidRPr="00115822">
        <w:t xml:space="preserve"> propose une rencontre et un échange structuré</w:t>
      </w:r>
      <w:r w:rsidR="00F112E0">
        <w:t xml:space="preserve"> et formel</w:t>
      </w:r>
      <w:r w:rsidRPr="00115822">
        <w:t xml:space="preserve"> avec différents professionnels qui interviennent directement ou indirectement avec des médiateurs.</w:t>
      </w:r>
    </w:p>
    <w:p w14:paraId="1D4FFF80" w14:textId="77777777" w:rsidR="004D49B6" w:rsidRDefault="004D49B6" w:rsidP="00F12936">
      <w:pPr>
        <w:pStyle w:val="Paragraphedeliste"/>
      </w:pPr>
    </w:p>
    <w:p w14:paraId="0DAFEB89" w14:textId="12AA0F8C" w:rsidR="00423DBA" w:rsidRDefault="004A4F9D" w:rsidP="00F12936">
      <w:pPr>
        <w:pStyle w:val="Paragraphedeliste"/>
      </w:pPr>
      <w:r w:rsidRPr="001E715A">
        <w:rPr>
          <w:rStyle w:val="Titre2Car"/>
        </w:rPr>
        <w:t>O</w:t>
      </w:r>
      <w:r w:rsidR="00804F33" w:rsidRPr="001E715A">
        <w:rPr>
          <w:rStyle w:val="Titre2Car"/>
        </w:rPr>
        <w:t>bjectif</w:t>
      </w:r>
      <w:r w:rsidR="004C3EDC" w:rsidRPr="001E715A">
        <w:rPr>
          <w:rStyle w:val="Titre2Car"/>
        </w:rPr>
        <w:t> </w:t>
      </w:r>
      <w:r w:rsidR="001E715A" w:rsidRPr="001E715A">
        <w:rPr>
          <w:rStyle w:val="Titre2Car"/>
        </w:rPr>
        <w:t xml:space="preserve">du Grand </w:t>
      </w:r>
      <w:r w:rsidR="001E715A">
        <w:rPr>
          <w:rStyle w:val="Titre2Car"/>
        </w:rPr>
        <w:t>Café</w:t>
      </w:r>
      <w:r w:rsidR="001E715A" w:rsidRPr="001E715A">
        <w:rPr>
          <w:rStyle w:val="Titre2Car"/>
        </w:rPr>
        <w:t xml:space="preserve"> de la Médiation 202</w:t>
      </w:r>
      <w:r w:rsidR="00427D59">
        <w:rPr>
          <w:rStyle w:val="Titre2Car"/>
        </w:rPr>
        <w:t>1</w:t>
      </w:r>
      <w:r w:rsidR="001E715A">
        <w:t xml:space="preserve"> : </w:t>
      </w:r>
      <w:r w:rsidR="004C3EDC">
        <w:t xml:space="preserve"> </w:t>
      </w:r>
    </w:p>
    <w:p w14:paraId="13BCEFFC" w14:textId="0975F7CB" w:rsidR="00804F33" w:rsidRDefault="0032034F" w:rsidP="00423DBA">
      <w:pPr>
        <w:pStyle w:val="Paragraphedeliste"/>
        <w:numPr>
          <w:ilvl w:val="0"/>
          <w:numId w:val="12"/>
        </w:numPr>
      </w:pPr>
      <w:r w:rsidRPr="005A7669">
        <w:rPr>
          <w:i/>
          <w:iCs/>
          <w:color w:val="37601C" w:themeColor="accent2" w:themeShade="80"/>
        </w:rPr>
        <w:t xml:space="preserve">Initier une réflexion sur la pratique de la médiation, </w:t>
      </w:r>
      <w:r w:rsidR="004511A7" w:rsidRPr="005A7669">
        <w:rPr>
          <w:i/>
          <w:iCs/>
          <w:color w:val="37601C" w:themeColor="accent2" w:themeShade="80"/>
        </w:rPr>
        <w:t xml:space="preserve">notamment dans le domaine judiciaire, et les interactions avec les </w:t>
      </w:r>
      <w:r w:rsidR="002711B9" w:rsidRPr="005A7669">
        <w:rPr>
          <w:i/>
          <w:iCs/>
          <w:color w:val="37601C" w:themeColor="accent2" w:themeShade="80"/>
        </w:rPr>
        <w:t>professionnels du droit, avocats, magistrats</w:t>
      </w:r>
      <w:r w:rsidR="002711B9">
        <w:t xml:space="preserve">. </w:t>
      </w:r>
    </w:p>
    <w:p w14:paraId="0BA9B9F9" w14:textId="5A6F924B" w:rsidR="005B067B" w:rsidRPr="005B067B" w:rsidRDefault="00394F73" w:rsidP="00423DBA">
      <w:pPr>
        <w:pStyle w:val="Paragraphedeliste"/>
        <w:numPr>
          <w:ilvl w:val="0"/>
          <w:numId w:val="12"/>
        </w:numPr>
        <w:rPr>
          <w:i/>
          <w:iCs/>
          <w:color w:val="37601C" w:themeColor="accent2" w:themeShade="80"/>
          <w:sz w:val="28"/>
          <w:szCs w:val="28"/>
          <w:u w:color="EF8B40"/>
        </w:rPr>
      </w:pPr>
      <w:r w:rsidRPr="00446761">
        <w:rPr>
          <w:i/>
          <w:iCs/>
          <w:color w:val="37601C" w:themeColor="accent2" w:themeShade="80"/>
        </w:rPr>
        <w:t xml:space="preserve">Evoquer les </w:t>
      </w:r>
      <w:r w:rsidR="0084362B" w:rsidRPr="00446761">
        <w:rPr>
          <w:i/>
          <w:iCs/>
          <w:color w:val="37601C" w:themeColor="accent2" w:themeShade="80"/>
        </w:rPr>
        <w:t>questionnements de chaque branche professionnelle ;</w:t>
      </w:r>
      <w:r w:rsidR="00F66F76">
        <w:rPr>
          <w:i/>
          <w:iCs/>
          <w:color w:val="37601C" w:themeColor="accent2" w:themeShade="80"/>
        </w:rPr>
        <w:t xml:space="preserve"> </w:t>
      </w:r>
      <w:r w:rsidR="00FF2E8F">
        <w:rPr>
          <w:i/>
          <w:iCs/>
          <w:color w:val="37601C" w:themeColor="accent2" w:themeShade="80"/>
        </w:rPr>
        <w:t xml:space="preserve">mettre en </w:t>
      </w:r>
      <w:r w:rsidR="000E6D42">
        <w:rPr>
          <w:i/>
          <w:iCs/>
          <w:color w:val="37601C" w:themeColor="accent2" w:themeShade="80"/>
        </w:rPr>
        <w:t>lumière</w:t>
      </w:r>
      <w:r w:rsidR="0084362B" w:rsidRPr="00446761">
        <w:rPr>
          <w:i/>
          <w:iCs/>
          <w:color w:val="37601C" w:themeColor="accent2" w:themeShade="80"/>
        </w:rPr>
        <w:t xml:space="preserve"> </w:t>
      </w:r>
      <w:r w:rsidR="008E72B7" w:rsidRPr="00446761">
        <w:rPr>
          <w:i/>
          <w:iCs/>
          <w:color w:val="37601C" w:themeColor="accent2" w:themeShade="80"/>
        </w:rPr>
        <w:t xml:space="preserve">les </w:t>
      </w:r>
      <w:r w:rsidR="00BC3C8D" w:rsidRPr="00446761">
        <w:rPr>
          <w:i/>
          <w:iCs/>
          <w:color w:val="37601C" w:themeColor="accent2" w:themeShade="80"/>
        </w:rPr>
        <w:t>complémentarités</w:t>
      </w:r>
      <w:r w:rsidR="00614C51">
        <w:rPr>
          <w:i/>
          <w:iCs/>
          <w:color w:val="37601C" w:themeColor="accent2" w:themeShade="80"/>
        </w:rPr>
        <w:t xml:space="preserve"> des différents acteurs</w:t>
      </w:r>
      <w:r w:rsidR="00BC3C8D" w:rsidRPr="00446761">
        <w:rPr>
          <w:i/>
          <w:iCs/>
          <w:color w:val="37601C" w:themeColor="accent2" w:themeShade="80"/>
        </w:rPr>
        <w:t xml:space="preserve">. </w:t>
      </w:r>
    </w:p>
    <w:p w14:paraId="315BAA0D" w14:textId="5F02DB73" w:rsidR="006734AC" w:rsidRPr="00446761" w:rsidRDefault="00BC3C8D" w:rsidP="00423DBA">
      <w:pPr>
        <w:pStyle w:val="Paragraphedeliste"/>
        <w:numPr>
          <w:ilvl w:val="0"/>
          <w:numId w:val="12"/>
        </w:numPr>
        <w:rPr>
          <w:i/>
          <w:iCs/>
          <w:color w:val="37601C" w:themeColor="accent2" w:themeShade="80"/>
          <w:sz w:val="28"/>
          <w:szCs w:val="28"/>
          <w:u w:color="EF8B40"/>
        </w:rPr>
      </w:pPr>
      <w:r w:rsidRPr="00446761">
        <w:rPr>
          <w:i/>
          <w:iCs/>
          <w:color w:val="37601C" w:themeColor="accent2" w:themeShade="80"/>
        </w:rPr>
        <w:t xml:space="preserve">Et </w:t>
      </w:r>
      <w:r w:rsidR="00927571" w:rsidRPr="00446761">
        <w:rPr>
          <w:i/>
          <w:iCs/>
          <w:color w:val="37601C" w:themeColor="accent2" w:themeShade="80"/>
        </w:rPr>
        <w:t xml:space="preserve">ouvrir </w:t>
      </w:r>
      <w:r w:rsidR="00131EC7">
        <w:rPr>
          <w:i/>
          <w:iCs/>
          <w:color w:val="37601C" w:themeColor="accent2" w:themeShade="80"/>
        </w:rPr>
        <w:t xml:space="preserve">le sujet </w:t>
      </w:r>
      <w:r w:rsidR="00927571" w:rsidRPr="00446761">
        <w:rPr>
          <w:i/>
          <w:iCs/>
          <w:color w:val="37601C" w:themeColor="accent2" w:themeShade="80"/>
        </w:rPr>
        <w:t xml:space="preserve">à la recherche </w:t>
      </w:r>
      <w:r w:rsidR="002F4BFD" w:rsidRPr="00446761">
        <w:rPr>
          <w:i/>
          <w:iCs/>
          <w:color w:val="37601C" w:themeColor="accent2" w:themeShade="80"/>
        </w:rPr>
        <w:t>et</w:t>
      </w:r>
      <w:r w:rsidR="00446761">
        <w:rPr>
          <w:i/>
          <w:iCs/>
          <w:color w:val="37601C" w:themeColor="accent2" w:themeShade="80"/>
        </w:rPr>
        <w:t xml:space="preserve"> </w:t>
      </w:r>
      <w:r w:rsidR="00131EC7">
        <w:rPr>
          <w:i/>
          <w:iCs/>
          <w:color w:val="37601C" w:themeColor="accent2" w:themeShade="80"/>
        </w:rPr>
        <w:t xml:space="preserve">l’expérimentation, afin de faire progresser </w:t>
      </w:r>
      <w:r w:rsidR="00042BB9">
        <w:rPr>
          <w:i/>
          <w:iCs/>
          <w:color w:val="37601C" w:themeColor="accent2" w:themeShade="80"/>
        </w:rPr>
        <w:t>la pratique de la médiation</w:t>
      </w:r>
      <w:r w:rsidR="00647B61">
        <w:rPr>
          <w:i/>
          <w:iCs/>
          <w:color w:val="37601C" w:themeColor="accent2" w:themeShade="80"/>
        </w:rPr>
        <w:t xml:space="preserve"> sur ce sujet.</w:t>
      </w:r>
    </w:p>
    <w:p w14:paraId="6808CBA1" w14:textId="77777777" w:rsidR="00F12936" w:rsidRPr="00F12936" w:rsidRDefault="00F12936" w:rsidP="00F12936">
      <w:pPr>
        <w:pStyle w:val="Paragraphedeliste"/>
        <w:rPr>
          <w:color w:val="5F5F5F" w:themeColor="background2" w:themeShade="80"/>
          <w:sz w:val="28"/>
          <w:szCs w:val="28"/>
          <w:u w:color="EF8B40"/>
        </w:rPr>
      </w:pPr>
    </w:p>
    <w:p w14:paraId="3478C637" w14:textId="349A673A" w:rsidR="00F12936" w:rsidRPr="00EE3B4A" w:rsidRDefault="00F12936" w:rsidP="00F12936">
      <w:pPr>
        <w:pStyle w:val="Paragraphedeliste"/>
        <w:rPr>
          <w:color w:val="000000" w:themeColor="text1"/>
          <w:sz w:val="24"/>
          <w:szCs w:val="24"/>
          <w:u w:color="EF8B40"/>
        </w:rPr>
      </w:pPr>
      <w:r w:rsidRPr="00FD02F4">
        <w:rPr>
          <w:rStyle w:val="Titre2Car"/>
        </w:rPr>
        <w:t>Pour qui ?</w:t>
      </w:r>
      <w:r w:rsidR="005B7367" w:rsidRPr="00EE3B4A">
        <w:rPr>
          <w:color w:val="000000" w:themeColor="text1"/>
          <w:u w:color="EF8B40"/>
        </w:rPr>
        <w:t xml:space="preserve"> </w:t>
      </w:r>
      <w:r w:rsidR="004475B5">
        <w:rPr>
          <w:color w:val="000000" w:themeColor="text1"/>
          <w:u w:color="EF8B40"/>
        </w:rPr>
        <w:t>magistrats, avo</w:t>
      </w:r>
      <w:r w:rsidR="00C15032">
        <w:rPr>
          <w:color w:val="000000" w:themeColor="text1"/>
          <w:u w:color="EF8B40"/>
        </w:rPr>
        <w:t>c</w:t>
      </w:r>
      <w:r w:rsidR="004475B5">
        <w:rPr>
          <w:color w:val="000000" w:themeColor="text1"/>
          <w:u w:color="EF8B40"/>
        </w:rPr>
        <w:t>ats, greffiers</w:t>
      </w:r>
      <w:r w:rsidR="00B439A9">
        <w:rPr>
          <w:color w:val="000000" w:themeColor="text1"/>
          <w:u w:color="EF8B40"/>
        </w:rPr>
        <w:t>,</w:t>
      </w:r>
      <w:r w:rsidR="005B7367" w:rsidRPr="00EE3B4A">
        <w:rPr>
          <w:color w:val="000000" w:themeColor="text1"/>
          <w:u w:color="EF8B40"/>
        </w:rPr>
        <w:t xml:space="preserve"> </w:t>
      </w:r>
      <w:r w:rsidR="00804F33" w:rsidRPr="00EE3B4A">
        <w:rPr>
          <w:color w:val="000000" w:themeColor="text1"/>
          <w:u w:color="EF8B40"/>
        </w:rPr>
        <w:t>m</w:t>
      </w:r>
      <w:r w:rsidR="005B7367" w:rsidRPr="00EE3B4A">
        <w:rPr>
          <w:color w:val="000000" w:themeColor="text1"/>
          <w:u w:color="EF8B40"/>
        </w:rPr>
        <w:t xml:space="preserve">édiateurs, </w:t>
      </w:r>
      <w:r w:rsidR="00804F33" w:rsidRPr="00EE3B4A">
        <w:rPr>
          <w:color w:val="000000" w:themeColor="text1"/>
          <w:u w:color="EF8B40"/>
        </w:rPr>
        <w:t>é</w:t>
      </w:r>
      <w:r w:rsidR="005B7367" w:rsidRPr="00EE3B4A">
        <w:rPr>
          <w:color w:val="000000" w:themeColor="text1"/>
          <w:u w:color="EF8B40"/>
        </w:rPr>
        <w:t>tudiants</w:t>
      </w:r>
      <w:r w:rsidR="00804F33" w:rsidRPr="00EE3B4A">
        <w:rPr>
          <w:color w:val="000000" w:themeColor="text1"/>
          <w:u w:color="EF8B40"/>
        </w:rPr>
        <w:t xml:space="preserve">, consultants, </w:t>
      </w:r>
      <w:r w:rsidR="00B439A9">
        <w:rPr>
          <w:color w:val="000000" w:themeColor="text1"/>
          <w:u w:color="EF8B40"/>
        </w:rPr>
        <w:t xml:space="preserve">et autres acteurs </w:t>
      </w:r>
      <w:r w:rsidR="007515FE">
        <w:rPr>
          <w:color w:val="000000" w:themeColor="text1"/>
          <w:u w:color="EF8B40"/>
        </w:rPr>
        <w:t>..</w:t>
      </w:r>
      <w:r w:rsidR="00DA349F" w:rsidRPr="00EE3B4A">
        <w:rPr>
          <w:color w:val="000000" w:themeColor="text1"/>
          <w:sz w:val="24"/>
          <w:szCs w:val="24"/>
          <w:u w:color="EF8B40"/>
        </w:rPr>
        <w:t>.</w:t>
      </w:r>
    </w:p>
    <w:p w14:paraId="14D45D1F" w14:textId="77777777" w:rsidR="00F12936" w:rsidRPr="002067C3" w:rsidRDefault="00F12936" w:rsidP="00F12936">
      <w:pPr>
        <w:pStyle w:val="Paragraphedeliste"/>
        <w:rPr>
          <w:color w:val="5F5F5F" w:themeColor="background2" w:themeShade="80"/>
          <w:u w:color="EF8B40"/>
        </w:rPr>
      </w:pPr>
    </w:p>
    <w:p w14:paraId="2F5C06FA" w14:textId="6F691FCD" w:rsidR="00EE3B4A" w:rsidRDefault="00F12936" w:rsidP="00F12936">
      <w:pPr>
        <w:pStyle w:val="Paragraphedeliste"/>
        <w:rPr>
          <w:color w:val="000000" w:themeColor="text1"/>
          <w:u w:color="EF8B40"/>
        </w:rPr>
      </w:pPr>
      <w:r w:rsidRPr="00FD02F4">
        <w:rPr>
          <w:rStyle w:val="Titre2Car"/>
        </w:rPr>
        <w:t>Organisation </w:t>
      </w:r>
      <w:r w:rsidR="00204157" w:rsidRPr="00EE3B4A">
        <w:rPr>
          <w:color w:val="5F5F5F" w:themeColor="background2" w:themeShade="80"/>
          <w:u w:color="EF8B40"/>
        </w:rPr>
        <w:t xml:space="preserve">: </w:t>
      </w:r>
      <w:r w:rsidR="00764066" w:rsidRPr="00764066">
        <w:rPr>
          <w:color w:val="auto"/>
          <w:u w:color="EF8B40"/>
        </w:rPr>
        <w:t>ANM</w:t>
      </w:r>
      <w:r w:rsidR="00764066">
        <w:rPr>
          <w:color w:val="5F5F5F" w:themeColor="background2" w:themeShade="80"/>
          <w:u w:color="EF8B40"/>
        </w:rPr>
        <w:t xml:space="preserve">, </w:t>
      </w:r>
      <w:r w:rsidR="00204157" w:rsidRPr="00EE3B4A">
        <w:rPr>
          <w:color w:val="000000" w:themeColor="text1"/>
          <w:u w:color="EF8B40"/>
        </w:rPr>
        <w:t>Médiation du Rhône</w:t>
      </w:r>
      <w:r w:rsidRPr="00EE3B4A">
        <w:rPr>
          <w:color w:val="000000" w:themeColor="text1"/>
          <w:u w:color="EF8B40"/>
        </w:rPr>
        <w:t xml:space="preserve"> et </w:t>
      </w:r>
      <w:r w:rsidR="00DA349F" w:rsidRPr="00EE3B4A">
        <w:rPr>
          <w:color w:val="000000" w:themeColor="text1"/>
          <w:u w:color="EF8B40"/>
        </w:rPr>
        <w:t>F</w:t>
      </w:r>
      <w:r w:rsidRPr="00EE3B4A">
        <w:rPr>
          <w:color w:val="000000" w:themeColor="text1"/>
          <w:u w:color="EF8B40"/>
        </w:rPr>
        <w:t xml:space="preserve">aculté de Droit de </w:t>
      </w:r>
      <w:r w:rsidR="00EB479C" w:rsidRPr="00EE3B4A">
        <w:rPr>
          <w:color w:val="000000" w:themeColor="text1"/>
          <w:u w:color="EF8B40"/>
        </w:rPr>
        <w:t xml:space="preserve">l’Université </w:t>
      </w:r>
      <w:r w:rsidRPr="00EE3B4A">
        <w:rPr>
          <w:color w:val="000000" w:themeColor="text1"/>
          <w:u w:color="EF8B40"/>
        </w:rPr>
        <w:t>Lyon 2</w:t>
      </w:r>
      <w:r w:rsidR="0059060B" w:rsidRPr="00EE3B4A">
        <w:rPr>
          <w:color w:val="000000" w:themeColor="text1"/>
          <w:u w:color="EF8B40"/>
        </w:rPr>
        <w:t xml:space="preserve"> </w:t>
      </w:r>
    </w:p>
    <w:p w14:paraId="2AFCEF65" w14:textId="6F52B642" w:rsidR="00DA084F" w:rsidRPr="00766B37" w:rsidRDefault="00DA084F" w:rsidP="00766B37">
      <w:pPr>
        <w:pStyle w:val="Paragraphedeliste"/>
        <w:rPr>
          <w:rStyle w:val="Titre2Car"/>
          <w:rFonts w:ascii="Calibri" w:eastAsia="Calibri" w:hAnsi="Calibri" w:cs="Calibri"/>
          <w:color w:val="000000"/>
          <w:sz w:val="22"/>
          <w:szCs w:val="22"/>
        </w:rPr>
      </w:pPr>
      <w:r w:rsidRPr="00766B37">
        <w:rPr>
          <w:rStyle w:val="Titre2Car"/>
          <w:rFonts w:ascii="Calibri" w:eastAsia="Calibri" w:hAnsi="Calibri" w:cs="Calibri"/>
          <w:color w:val="000000"/>
          <w:sz w:val="22"/>
          <w:szCs w:val="22"/>
        </w:rPr>
        <w:t>En partenariat avec le Barreau</w:t>
      </w:r>
      <w:r w:rsidR="007A03F6">
        <w:rPr>
          <w:rStyle w:val="Titre2Car"/>
          <w:rFonts w:ascii="Calibri" w:eastAsia="Calibri" w:hAnsi="Calibri" w:cs="Calibri"/>
          <w:color w:val="000000"/>
          <w:sz w:val="22"/>
          <w:szCs w:val="22"/>
        </w:rPr>
        <w:t>, et le CJ2A de Lyon</w:t>
      </w:r>
      <w:r w:rsidR="004B3D5B">
        <w:rPr>
          <w:rStyle w:val="Titre2Car"/>
          <w:rFonts w:ascii="Calibri" w:eastAsia="Calibri" w:hAnsi="Calibri" w:cs="Calibri"/>
          <w:color w:val="000000"/>
          <w:sz w:val="22"/>
          <w:szCs w:val="22"/>
        </w:rPr>
        <w:t>, et l’ISF</w:t>
      </w:r>
    </w:p>
    <w:p w14:paraId="09062BAF" w14:textId="77777777" w:rsidR="00F12936" w:rsidRPr="002067C3" w:rsidRDefault="00F12936" w:rsidP="00F12936">
      <w:pPr>
        <w:pStyle w:val="Paragraphedeliste"/>
        <w:rPr>
          <w:color w:val="5F5F5F" w:themeColor="background2" w:themeShade="80"/>
          <w:u w:color="EF8B40"/>
        </w:rPr>
      </w:pPr>
    </w:p>
    <w:p w14:paraId="4CC67C04" w14:textId="0CCC8999" w:rsidR="00E777BB" w:rsidRPr="00B67F47" w:rsidRDefault="00F12936" w:rsidP="00B67F47">
      <w:pPr>
        <w:pStyle w:val="Paragraphedeliste"/>
      </w:pPr>
      <w:r w:rsidRPr="00FD02F4">
        <w:rPr>
          <w:rStyle w:val="Titre2Car"/>
        </w:rPr>
        <w:t>Déroulement de l’événement</w:t>
      </w:r>
      <w:r w:rsidRPr="00F12936">
        <w:rPr>
          <w:u w:color="EF8B40"/>
        </w:rPr>
        <w:t> </w:t>
      </w:r>
      <w:r w:rsidRPr="00DA349F">
        <w:rPr>
          <w:b/>
          <w:u w:color="EF8B40"/>
        </w:rPr>
        <w:t xml:space="preserve">: </w:t>
      </w:r>
      <w:r w:rsidR="001E715A" w:rsidRPr="00B67F47">
        <w:t>proposition</w:t>
      </w:r>
    </w:p>
    <w:p w14:paraId="3C64148A" w14:textId="3DD1F1FD" w:rsidR="00F12936" w:rsidRPr="00B67F47" w:rsidRDefault="00DA084F" w:rsidP="00B67F47">
      <w:pPr>
        <w:pStyle w:val="Paragraphedeliste"/>
      </w:pPr>
      <w:r w:rsidRPr="00223F77">
        <w:t>L</w:t>
      </w:r>
      <w:r w:rsidR="00F12936" w:rsidRPr="00223F77">
        <w:t>e</w:t>
      </w:r>
      <w:r w:rsidRPr="00223F77">
        <w:t xml:space="preserve"> </w:t>
      </w:r>
      <w:r w:rsidR="00BB7E44" w:rsidRPr="00223F77">
        <w:rPr>
          <w:b/>
          <w:bCs/>
        </w:rPr>
        <w:t>2 juin</w:t>
      </w:r>
      <w:r w:rsidR="00D33810" w:rsidRPr="00223F77">
        <w:rPr>
          <w:b/>
          <w:bCs/>
        </w:rPr>
        <w:t xml:space="preserve"> 2021</w:t>
      </w:r>
      <w:r w:rsidR="00F12936" w:rsidRPr="00223F77">
        <w:t xml:space="preserve">  de 1</w:t>
      </w:r>
      <w:r w:rsidRPr="00223F77">
        <w:t>7h30</w:t>
      </w:r>
      <w:r w:rsidR="00F12936" w:rsidRPr="00223F77">
        <w:t xml:space="preserve"> à 2</w:t>
      </w:r>
      <w:r w:rsidRPr="00223F77">
        <w:t>0h</w:t>
      </w:r>
      <w:r w:rsidR="00D466F9" w:rsidRPr="00223F77">
        <w:t>00</w:t>
      </w:r>
      <w:r w:rsidR="00652552" w:rsidRPr="00B67F47">
        <w:t xml:space="preserve"> à </w:t>
      </w:r>
      <w:r w:rsidR="001D4CB2">
        <w:t xml:space="preserve">la Maison des Sciences de l’Homme, rue Berthelot. Salle </w:t>
      </w:r>
      <w:r w:rsidR="000E6B82">
        <w:t>Marc Bloch</w:t>
      </w:r>
    </w:p>
    <w:p w14:paraId="6674B737" w14:textId="10CFEC31" w:rsidR="00F12936" w:rsidRPr="00B67F47" w:rsidRDefault="00F12936" w:rsidP="00B67F47">
      <w:pPr>
        <w:pStyle w:val="Paragraphedeliste"/>
      </w:pPr>
      <w:r w:rsidRPr="00B67F47">
        <w:t>17h30 accueil des participants</w:t>
      </w:r>
      <w:r w:rsidR="004C3EDC" w:rsidRPr="00B67F47">
        <w:t> : lancement du thème</w:t>
      </w:r>
    </w:p>
    <w:p w14:paraId="26A5A4F4" w14:textId="3CA21D6E" w:rsidR="00F12936" w:rsidRPr="00B67F47" w:rsidRDefault="00F12936" w:rsidP="00B67F47">
      <w:pPr>
        <w:pStyle w:val="Paragraphedeliste"/>
      </w:pPr>
      <w:r w:rsidRPr="00B67F47">
        <w:t>18h-19h30 : table ronde</w:t>
      </w:r>
    </w:p>
    <w:p w14:paraId="1E8D3848" w14:textId="77777777" w:rsidR="002E3E40" w:rsidRDefault="00F12936" w:rsidP="00B67F47">
      <w:pPr>
        <w:pStyle w:val="Paragraphedeliste"/>
      </w:pPr>
      <w:r w:rsidRPr="00B67F47">
        <w:t>19H30-20H</w:t>
      </w:r>
      <w:r w:rsidR="00560686" w:rsidRPr="00B67F47">
        <w:t>0</w:t>
      </w:r>
      <w:r w:rsidRPr="00B67F47">
        <w:t xml:space="preserve">0 : Synthèse </w:t>
      </w:r>
      <w:r w:rsidR="00012AE8">
        <w:t>Lyon.</w:t>
      </w:r>
    </w:p>
    <w:p w14:paraId="4E77F74C" w14:textId="31289C68" w:rsidR="00F12936" w:rsidRDefault="00F12936" w:rsidP="00B67F47">
      <w:pPr>
        <w:pStyle w:val="Paragraphedeliste"/>
      </w:pPr>
      <w:r w:rsidRPr="00B67F47">
        <w:t>20h</w:t>
      </w:r>
      <w:r w:rsidR="00560686" w:rsidRPr="00B67F47">
        <w:t>00</w:t>
      </w:r>
      <w:r w:rsidRPr="00B67F47">
        <w:t>-2</w:t>
      </w:r>
      <w:r w:rsidR="00560686" w:rsidRPr="00B67F47">
        <w:t>1</w:t>
      </w:r>
      <w:r w:rsidRPr="00B67F47">
        <w:t>h : Moment de convivialité </w:t>
      </w:r>
      <w:r w:rsidR="008E5D28">
        <w:t xml:space="preserve"> à proximité de la salle : café à réserver</w:t>
      </w:r>
      <w:r w:rsidRPr="00B67F47">
        <w:t xml:space="preserve">) </w:t>
      </w:r>
      <w:r w:rsidR="00657DED" w:rsidRPr="00B67F47">
        <w:t> </w:t>
      </w:r>
    </w:p>
    <w:p w14:paraId="7E050849" w14:textId="49A29F35" w:rsidR="00223F77" w:rsidRPr="00B67F47" w:rsidRDefault="00223F77" w:rsidP="00B67F47">
      <w:pPr>
        <w:pStyle w:val="Paragraphedeliste"/>
      </w:pPr>
      <w:r w:rsidRPr="00223F77">
        <w:rPr>
          <w:highlight w:val="yellow"/>
        </w:rPr>
        <w:t>Programme à adapter en fonction des dispositions sanitaires…</w:t>
      </w:r>
      <w:r>
        <w:t xml:space="preserve"> </w:t>
      </w:r>
    </w:p>
    <w:p w14:paraId="2B7D614E" w14:textId="77777777" w:rsidR="00AA23E8" w:rsidRPr="00B67F47" w:rsidRDefault="00AA23E8" w:rsidP="00B67F47">
      <w:pPr>
        <w:pStyle w:val="Paragraphedeliste"/>
      </w:pPr>
    </w:p>
    <w:p w14:paraId="02DF4172" w14:textId="351AD471" w:rsidR="0059060B" w:rsidRDefault="0059060B" w:rsidP="00F12936">
      <w:pPr>
        <w:pStyle w:val="Paragraphedeliste"/>
        <w:rPr>
          <w:rStyle w:val="Titre2Car"/>
        </w:rPr>
      </w:pPr>
      <w:r>
        <w:rPr>
          <w:rStyle w:val="Titre2Car"/>
        </w:rPr>
        <w:t xml:space="preserve">Participation : </w:t>
      </w:r>
      <w:r w:rsidR="00B033DC">
        <w:t>gratuité</w:t>
      </w:r>
      <w:r>
        <w:rPr>
          <w:rStyle w:val="Titre2Car"/>
        </w:rPr>
        <w:t>.</w:t>
      </w:r>
    </w:p>
    <w:p w14:paraId="49DE58DA" w14:textId="77777777" w:rsidR="00BE742D" w:rsidRPr="009F104E" w:rsidRDefault="00BE742D" w:rsidP="00F12936">
      <w:pPr>
        <w:pStyle w:val="Paragraphedeliste"/>
        <w:rPr>
          <w:rStyle w:val="Titre2Car"/>
          <w:sz w:val="22"/>
          <w:szCs w:val="22"/>
        </w:rPr>
      </w:pPr>
    </w:p>
    <w:p w14:paraId="507817B0" w14:textId="77777777" w:rsidR="002A07CA" w:rsidRDefault="002A07CA" w:rsidP="00C35CE5">
      <w:pPr>
        <w:pStyle w:val="Paragraphedeliste"/>
        <w:ind w:left="709"/>
        <w:rPr>
          <w:rStyle w:val="Titre2Car"/>
        </w:rPr>
      </w:pPr>
    </w:p>
    <w:p w14:paraId="33489DA1" w14:textId="1622CF51" w:rsidR="00804F33" w:rsidRDefault="00F12936" w:rsidP="00C35CE5">
      <w:pPr>
        <w:pStyle w:val="Paragraphedeliste"/>
        <w:ind w:left="709"/>
        <w:rPr>
          <w:u w:color="EF8B40"/>
        </w:rPr>
      </w:pPr>
      <w:r w:rsidRPr="00804F33">
        <w:rPr>
          <w:rStyle w:val="Titre2Car"/>
        </w:rPr>
        <w:t>Le thème proposé</w:t>
      </w:r>
      <w:r w:rsidRPr="00804F33">
        <w:t> :</w:t>
      </w:r>
      <w:r w:rsidR="007112DA">
        <w:t xml:space="preserve"> </w:t>
      </w:r>
      <w:r w:rsidR="00804F33" w:rsidRPr="00804F33">
        <w:t xml:space="preserve"> </w:t>
      </w:r>
      <w:r w:rsidR="00DA084F" w:rsidRPr="007112DA">
        <w:rPr>
          <w:b/>
          <w:bCs/>
        </w:rPr>
        <w:t>Les a</w:t>
      </w:r>
      <w:r w:rsidR="003124FF" w:rsidRPr="007112DA">
        <w:rPr>
          <w:b/>
          <w:bCs/>
        </w:rPr>
        <w:t>ccords en médiation</w:t>
      </w:r>
    </w:p>
    <w:p w14:paraId="03D408BA" w14:textId="3FD02DAF" w:rsidR="00BE742D" w:rsidRPr="00E9776D" w:rsidRDefault="00BE5664" w:rsidP="00535670">
      <w:pPr>
        <w:pStyle w:val="Paragraphedeliste"/>
        <w:shd w:val="clear" w:color="auto" w:fill="FFEDD7" w:themeFill="accent4" w:themeFillTint="33"/>
        <w:ind w:left="0"/>
        <w:jc w:val="both"/>
        <w:rPr>
          <w:color w:val="000000" w:themeColor="text1"/>
          <w:u w:color="EF8B40"/>
        </w:rPr>
      </w:pPr>
      <w:r w:rsidRPr="00E9776D">
        <w:rPr>
          <w:color w:val="000000" w:themeColor="text1"/>
          <w:u w:color="EF8B40"/>
        </w:rPr>
        <w:t xml:space="preserve">La place des avocats et médiateurs </w:t>
      </w:r>
      <w:r w:rsidR="00526193" w:rsidRPr="00E9776D">
        <w:rPr>
          <w:color w:val="000000" w:themeColor="text1"/>
          <w:u w:color="EF8B40"/>
        </w:rPr>
        <w:t xml:space="preserve">dans la rédaction des accords de médiation : </w:t>
      </w:r>
      <w:r w:rsidR="008E5DEA" w:rsidRPr="00E9776D">
        <w:rPr>
          <w:color w:val="000000" w:themeColor="text1"/>
          <w:u w:color="EF8B40"/>
        </w:rPr>
        <w:t xml:space="preserve">collaboration ou cohabitation ? </w:t>
      </w:r>
    </w:p>
    <w:p w14:paraId="30757B2D" w14:textId="6FF798B5" w:rsidR="00150F4A" w:rsidRPr="00E9776D" w:rsidRDefault="007F43B3" w:rsidP="00535670">
      <w:pPr>
        <w:pStyle w:val="Paragraphedeliste"/>
        <w:shd w:val="clear" w:color="auto" w:fill="FFEDD7" w:themeFill="accent4" w:themeFillTint="33"/>
        <w:ind w:left="0"/>
        <w:jc w:val="both"/>
        <w:rPr>
          <w:color w:val="000000" w:themeColor="text1"/>
          <w:u w:color="EF8B40"/>
        </w:rPr>
      </w:pPr>
      <w:r w:rsidRPr="00E9776D">
        <w:rPr>
          <w:color w:val="000000" w:themeColor="text1"/>
          <w:u w:color="EF8B40"/>
        </w:rPr>
        <w:t xml:space="preserve">Quelle formation ? Quelle posture ? Quelle responsabilité ? </w:t>
      </w:r>
    </w:p>
    <w:p w14:paraId="039DE4D5" w14:textId="77777777" w:rsidR="00727162" w:rsidRDefault="00727162" w:rsidP="00C35CE5">
      <w:pPr>
        <w:pStyle w:val="Paragraphedeliste"/>
        <w:ind w:left="360"/>
        <w:jc w:val="both"/>
        <w:rPr>
          <w:rStyle w:val="Titre2Car"/>
        </w:rPr>
      </w:pPr>
      <w:bookmarkStart w:id="0" w:name="_Hlk38013576"/>
    </w:p>
    <w:p w14:paraId="58926A58" w14:textId="77777777" w:rsidR="00F25731" w:rsidRDefault="004C3EDC" w:rsidP="00F25731">
      <w:pPr>
        <w:pStyle w:val="Paragraphedeliste"/>
        <w:ind w:left="360"/>
        <w:jc w:val="both"/>
        <w:rPr>
          <w:u w:color="EF8B40"/>
        </w:rPr>
      </w:pPr>
      <w:r w:rsidRPr="00560686">
        <w:rPr>
          <w:rStyle w:val="Titre2Car"/>
        </w:rPr>
        <w:t>Proposition de déroulé</w:t>
      </w:r>
      <w:r>
        <w:rPr>
          <w:u w:color="EF8B40"/>
        </w:rPr>
        <w:t xml:space="preserve"> : </w:t>
      </w:r>
    </w:p>
    <w:p w14:paraId="3BB87C1B" w14:textId="0DCBA555" w:rsidR="00423949" w:rsidRPr="00423949" w:rsidRDefault="009F104E" w:rsidP="00F25731">
      <w:pPr>
        <w:pStyle w:val="Paragraphedeliste"/>
        <w:ind w:left="360"/>
        <w:jc w:val="both"/>
        <w:rPr>
          <w:color w:val="000000" w:themeColor="text1"/>
          <w:sz w:val="20"/>
          <w:szCs w:val="20"/>
          <w:u w:color="595959"/>
        </w:rPr>
      </w:pPr>
      <w:r>
        <w:rPr>
          <w:u w:color="EF8B40"/>
        </w:rPr>
        <w:t>T</w:t>
      </w:r>
      <w:r w:rsidR="00F52FA8" w:rsidRPr="00423949">
        <w:rPr>
          <w:u w:color="EF8B40"/>
        </w:rPr>
        <w:t>able ronde</w:t>
      </w:r>
      <w:r w:rsidR="00BB36DA">
        <w:rPr>
          <w:u w:color="EF8B40"/>
        </w:rPr>
        <w:t xml:space="preserve"> 1H30</w:t>
      </w:r>
      <w:r w:rsidR="006C6271">
        <w:rPr>
          <w:u w:color="EF8B40"/>
        </w:rPr>
        <w:t xml:space="preserve"> 1 thème</w:t>
      </w:r>
    </w:p>
    <w:p w14:paraId="490DB9AB" w14:textId="0406A237" w:rsidR="00535670" w:rsidRPr="001525F0" w:rsidRDefault="00D14A2F" w:rsidP="00CE6534">
      <w:pPr>
        <w:spacing w:after="0"/>
        <w:jc w:val="both"/>
        <w:rPr>
          <w:color w:val="000000" w:themeColor="text1"/>
          <w:u w:color="595959"/>
        </w:rPr>
      </w:pPr>
      <w:r w:rsidRPr="009F104E">
        <w:rPr>
          <w:color w:val="000000" w:themeColor="text1"/>
          <w:u w:val="single" w:color="595959"/>
        </w:rPr>
        <w:t>Intervenants</w:t>
      </w:r>
      <w:r w:rsidR="00380528" w:rsidRPr="001525F0">
        <w:rPr>
          <w:color w:val="000000" w:themeColor="text1"/>
          <w:u w:color="595959"/>
        </w:rPr>
        <w:t> :</w:t>
      </w:r>
      <w:r w:rsidR="00423949" w:rsidRPr="001525F0">
        <w:rPr>
          <w:color w:val="000000" w:themeColor="text1"/>
          <w:u w:color="595959"/>
        </w:rPr>
        <w:t xml:space="preserve"> </w:t>
      </w:r>
    </w:p>
    <w:p w14:paraId="294B2151" w14:textId="0338CD20" w:rsidR="00E746C1" w:rsidRPr="001525F0" w:rsidRDefault="0049240E" w:rsidP="00CE6534">
      <w:pPr>
        <w:spacing w:after="0"/>
        <w:jc w:val="both"/>
        <w:rPr>
          <w:color w:val="000000" w:themeColor="text1"/>
          <w:u w:color="595959"/>
        </w:rPr>
      </w:pPr>
      <w:r>
        <w:rPr>
          <w:color w:val="000000" w:themeColor="text1"/>
          <w:u w:color="595959"/>
        </w:rPr>
        <w:t>3</w:t>
      </w:r>
      <w:r w:rsidR="00380528" w:rsidRPr="001525F0">
        <w:rPr>
          <w:color w:val="000000" w:themeColor="text1"/>
          <w:u w:color="595959"/>
        </w:rPr>
        <w:t xml:space="preserve"> </w:t>
      </w:r>
      <w:r w:rsidR="00984192" w:rsidRPr="001525F0">
        <w:rPr>
          <w:color w:val="000000" w:themeColor="text1"/>
          <w:u w:color="595959"/>
        </w:rPr>
        <w:t>magistrat</w:t>
      </w:r>
      <w:r w:rsidR="00E907AF" w:rsidRPr="001525F0">
        <w:rPr>
          <w:color w:val="000000" w:themeColor="text1"/>
          <w:u w:color="595959"/>
        </w:rPr>
        <w:t>s</w:t>
      </w:r>
      <w:r w:rsidR="00535670" w:rsidRPr="001525F0">
        <w:rPr>
          <w:color w:val="000000" w:themeColor="text1"/>
          <w:u w:color="595959"/>
        </w:rPr>
        <w:t xml:space="preserve"> : </w:t>
      </w:r>
      <w:r w:rsidR="00C92240">
        <w:rPr>
          <w:color w:val="000000" w:themeColor="text1"/>
          <w:u w:color="595959"/>
        </w:rPr>
        <w:t xml:space="preserve">- </w:t>
      </w:r>
      <w:r w:rsidR="00535670" w:rsidRPr="001525F0">
        <w:rPr>
          <w:color w:val="000000" w:themeColor="text1"/>
          <w:u w:color="595959"/>
        </w:rPr>
        <w:t xml:space="preserve">Madame DOAT présidente </w:t>
      </w:r>
      <w:r w:rsidR="00516AA4">
        <w:rPr>
          <w:color w:val="000000" w:themeColor="text1"/>
          <w:u w:color="595959"/>
        </w:rPr>
        <w:t>C</w:t>
      </w:r>
      <w:r w:rsidR="00535670" w:rsidRPr="001525F0">
        <w:rPr>
          <w:color w:val="000000" w:themeColor="text1"/>
          <w:u w:color="595959"/>
        </w:rPr>
        <w:t xml:space="preserve">h sociale A </w:t>
      </w:r>
      <w:r w:rsidR="004E0432">
        <w:rPr>
          <w:color w:val="000000" w:themeColor="text1"/>
          <w:u w:color="595959"/>
        </w:rPr>
        <w:t>C</w:t>
      </w:r>
      <w:r w:rsidR="00535670" w:rsidRPr="001525F0">
        <w:rPr>
          <w:color w:val="000000" w:themeColor="text1"/>
          <w:u w:color="595959"/>
        </w:rPr>
        <w:t>our d’Appel</w:t>
      </w:r>
    </w:p>
    <w:p w14:paraId="2DA90AC0" w14:textId="4BA0506E" w:rsidR="00901F59" w:rsidRDefault="003A1BEF" w:rsidP="00C92240">
      <w:pPr>
        <w:pStyle w:val="Paragraphedeliste"/>
        <w:numPr>
          <w:ilvl w:val="0"/>
          <w:numId w:val="13"/>
        </w:numPr>
        <w:spacing w:after="0"/>
        <w:jc w:val="both"/>
        <w:rPr>
          <w:color w:val="000000" w:themeColor="text1"/>
          <w:u w:color="595959"/>
        </w:rPr>
      </w:pPr>
      <w:r>
        <w:rPr>
          <w:color w:val="000000" w:themeColor="text1"/>
          <w:u w:color="595959"/>
        </w:rPr>
        <w:t xml:space="preserve">Magistrat </w:t>
      </w:r>
      <w:r w:rsidR="00732C11">
        <w:rPr>
          <w:color w:val="000000" w:themeColor="text1"/>
          <w:u w:color="595959"/>
        </w:rPr>
        <w:t>TGI</w:t>
      </w:r>
      <w:r w:rsidR="00F25731">
        <w:rPr>
          <w:color w:val="000000" w:themeColor="text1"/>
          <w:u w:color="595959"/>
        </w:rPr>
        <w:t xml:space="preserve"> : </w:t>
      </w:r>
      <w:r w:rsidR="0049240E">
        <w:rPr>
          <w:color w:val="000000" w:themeColor="text1"/>
          <w:u w:color="595959"/>
        </w:rPr>
        <w:t xml:space="preserve">Christiane </w:t>
      </w:r>
      <w:r w:rsidR="00F25731">
        <w:rPr>
          <w:color w:val="000000" w:themeColor="text1"/>
          <w:u w:color="595959"/>
        </w:rPr>
        <w:t>MICAL</w:t>
      </w:r>
      <w:r w:rsidR="004E0432">
        <w:rPr>
          <w:color w:val="000000" w:themeColor="text1"/>
          <w:u w:color="595959"/>
        </w:rPr>
        <w:t xml:space="preserve"> Pdte ch civile</w:t>
      </w:r>
    </w:p>
    <w:p w14:paraId="600FC41D" w14:textId="54900363" w:rsidR="0049240E" w:rsidRPr="00C92240" w:rsidRDefault="0049240E" w:rsidP="00C92240">
      <w:pPr>
        <w:pStyle w:val="Paragraphedeliste"/>
        <w:numPr>
          <w:ilvl w:val="0"/>
          <w:numId w:val="13"/>
        </w:numPr>
        <w:spacing w:after="0"/>
        <w:jc w:val="both"/>
        <w:rPr>
          <w:color w:val="000000" w:themeColor="text1"/>
          <w:u w:color="595959"/>
        </w:rPr>
      </w:pPr>
      <w:r>
        <w:rPr>
          <w:color w:val="000000" w:themeColor="text1"/>
          <w:u w:color="595959"/>
        </w:rPr>
        <w:t>Mr Heintz TA de Grenoble</w:t>
      </w:r>
    </w:p>
    <w:p w14:paraId="65FD0FB5" w14:textId="7DF4A965" w:rsidR="00E272EC" w:rsidRDefault="00423949" w:rsidP="00CE6534">
      <w:pPr>
        <w:spacing w:after="0"/>
        <w:jc w:val="both"/>
        <w:rPr>
          <w:color w:val="000000" w:themeColor="text1"/>
          <w:u w:color="595959"/>
        </w:rPr>
      </w:pPr>
      <w:r w:rsidRPr="001525F0">
        <w:rPr>
          <w:color w:val="000000" w:themeColor="text1"/>
          <w:u w:color="595959"/>
        </w:rPr>
        <w:t xml:space="preserve">2 </w:t>
      </w:r>
      <w:r w:rsidR="004C3EDC" w:rsidRPr="001525F0">
        <w:rPr>
          <w:color w:val="000000" w:themeColor="text1"/>
          <w:u w:color="595959"/>
        </w:rPr>
        <w:t>Médiateur</w:t>
      </w:r>
      <w:r w:rsidRPr="001525F0">
        <w:rPr>
          <w:color w:val="000000" w:themeColor="text1"/>
          <w:u w:color="595959"/>
        </w:rPr>
        <w:t>s</w:t>
      </w:r>
      <w:r w:rsidR="00E272EC" w:rsidRPr="001525F0">
        <w:rPr>
          <w:color w:val="000000" w:themeColor="text1"/>
          <w:u w:color="595959"/>
        </w:rPr>
        <w:t xml:space="preserve"> : </w:t>
      </w:r>
      <w:r w:rsidR="00C92240">
        <w:rPr>
          <w:color w:val="000000" w:themeColor="text1"/>
          <w:u w:color="595959"/>
        </w:rPr>
        <w:t xml:space="preserve">- </w:t>
      </w:r>
      <w:r w:rsidR="0049240E">
        <w:rPr>
          <w:color w:val="000000" w:themeColor="text1"/>
          <w:u w:color="595959"/>
        </w:rPr>
        <w:t>Marielle Planel ANM Médiatrice du travail</w:t>
      </w:r>
    </w:p>
    <w:p w14:paraId="0EE47E49" w14:textId="064B9712" w:rsidR="0049240E" w:rsidRPr="0049240E" w:rsidRDefault="0049240E" w:rsidP="0049240E">
      <w:pPr>
        <w:pStyle w:val="Paragraphedeliste"/>
        <w:numPr>
          <w:ilvl w:val="0"/>
          <w:numId w:val="13"/>
        </w:numPr>
        <w:spacing w:after="0"/>
        <w:jc w:val="both"/>
        <w:rPr>
          <w:color w:val="000000" w:themeColor="text1"/>
          <w:u w:color="595959"/>
        </w:rPr>
      </w:pPr>
      <w:r>
        <w:rPr>
          <w:color w:val="000000" w:themeColor="text1"/>
          <w:u w:color="595959"/>
        </w:rPr>
        <w:t>Estelle Dambrosio Médiatrice familiale</w:t>
      </w:r>
    </w:p>
    <w:p w14:paraId="23E3D6B6" w14:textId="77777777" w:rsidR="004E0432" w:rsidRDefault="004E0432" w:rsidP="00142944">
      <w:pPr>
        <w:rPr>
          <w:color w:val="000000" w:themeColor="text1"/>
          <w:u w:color="595959"/>
        </w:rPr>
      </w:pPr>
    </w:p>
    <w:p w14:paraId="089A02A6" w14:textId="6EEC477C" w:rsidR="00142944" w:rsidRDefault="00423949" w:rsidP="00142944">
      <w:r w:rsidRPr="001525F0">
        <w:rPr>
          <w:color w:val="000000" w:themeColor="text1"/>
          <w:u w:color="595959"/>
        </w:rPr>
        <w:t xml:space="preserve">2 </w:t>
      </w:r>
      <w:r w:rsidR="00D11827" w:rsidRPr="001525F0">
        <w:rPr>
          <w:color w:val="000000" w:themeColor="text1"/>
          <w:u w:color="595959"/>
        </w:rPr>
        <w:t>avocat</w:t>
      </w:r>
      <w:r w:rsidRPr="001525F0">
        <w:rPr>
          <w:color w:val="000000" w:themeColor="text1"/>
          <w:u w:color="595959"/>
        </w:rPr>
        <w:t>s</w:t>
      </w:r>
      <w:r w:rsidR="009F1C85" w:rsidRPr="001525F0">
        <w:rPr>
          <w:color w:val="000000" w:themeColor="text1"/>
          <w:u w:color="595959"/>
        </w:rPr>
        <w:t xml:space="preserve"> : </w:t>
      </w:r>
      <w:r w:rsidR="00417B1F">
        <w:rPr>
          <w:color w:val="000000" w:themeColor="text1"/>
          <w:u w:color="595959"/>
        </w:rPr>
        <w:t xml:space="preserve">- </w:t>
      </w:r>
      <w:r w:rsidR="00616A2E">
        <w:rPr>
          <w:color w:val="000000" w:themeColor="text1"/>
          <w:u w:color="595959"/>
        </w:rPr>
        <w:t xml:space="preserve">Me </w:t>
      </w:r>
      <w:r w:rsidR="00616A2E" w:rsidRPr="00616A2E">
        <w:rPr>
          <w:color w:val="000000" w:themeColor="text1"/>
          <w:u w:color="595959"/>
        </w:rPr>
        <w:t>DAVID PAYET-MORICE</w:t>
      </w:r>
      <w:r w:rsidR="00142944">
        <w:rPr>
          <w:color w:val="000000" w:themeColor="text1"/>
          <w:u w:color="595959"/>
        </w:rPr>
        <w:t xml:space="preserve"> </w:t>
      </w:r>
      <w:r w:rsidR="00142944">
        <w:t>publiciste et avocat en droit immobilier.</w:t>
      </w:r>
      <w:r w:rsidR="004E0432">
        <w:t>( à confirmer)</w:t>
      </w:r>
    </w:p>
    <w:p w14:paraId="66B91213" w14:textId="5D2888AA" w:rsidR="00E272EC" w:rsidRPr="00901F59" w:rsidRDefault="00600DF6" w:rsidP="00417B1F">
      <w:pPr>
        <w:pStyle w:val="Paragraphedeliste"/>
        <w:numPr>
          <w:ilvl w:val="0"/>
          <w:numId w:val="13"/>
        </w:numPr>
        <w:spacing w:after="0"/>
        <w:jc w:val="both"/>
        <w:rPr>
          <w:color w:val="000000" w:themeColor="text1"/>
          <w:u w:color="595959"/>
        </w:rPr>
      </w:pPr>
      <w:r>
        <w:rPr>
          <w:rFonts w:ascii="Verdana" w:hAnsi="Verdana"/>
          <w:sz w:val="20"/>
          <w:szCs w:val="20"/>
          <w:shd w:val="clear" w:color="auto" w:fill="FFFFFF"/>
        </w:rPr>
        <w:t>Anne-Sophie LEFEVRE, avocat en droit de la famille</w:t>
      </w:r>
    </w:p>
    <w:p w14:paraId="770FBBD2" w14:textId="77777777" w:rsidR="00901F59" w:rsidRPr="00417B1F" w:rsidRDefault="00901F59" w:rsidP="00EC1204">
      <w:pPr>
        <w:pStyle w:val="Paragraphedeliste"/>
        <w:spacing w:after="0"/>
        <w:jc w:val="both"/>
        <w:rPr>
          <w:color w:val="000000" w:themeColor="text1"/>
          <w:u w:color="595959"/>
        </w:rPr>
      </w:pPr>
    </w:p>
    <w:p w14:paraId="2155AC6B" w14:textId="3794913E" w:rsidR="00D14A2F" w:rsidRDefault="00423949" w:rsidP="00CE6534">
      <w:pPr>
        <w:spacing w:after="0"/>
        <w:jc w:val="both"/>
        <w:rPr>
          <w:color w:val="000000" w:themeColor="text1"/>
          <w:u w:color="595959"/>
        </w:rPr>
      </w:pPr>
      <w:r w:rsidRPr="001525F0">
        <w:rPr>
          <w:color w:val="000000" w:themeColor="text1"/>
          <w:u w:color="595959"/>
        </w:rPr>
        <w:t xml:space="preserve">1 </w:t>
      </w:r>
      <w:r w:rsidR="005B7367" w:rsidRPr="001525F0">
        <w:rPr>
          <w:color w:val="000000" w:themeColor="text1"/>
          <w:u w:color="595959"/>
        </w:rPr>
        <w:t>Animat</w:t>
      </w:r>
      <w:r w:rsidR="004C3EDC" w:rsidRPr="001525F0">
        <w:rPr>
          <w:color w:val="000000" w:themeColor="text1"/>
          <w:u w:color="595959"/>
        </w:rPr>
        <w:t>eur</w:t>
      </w:r>
      <w:r w:rsidR="001525F0">
        <w:rPr>
          <w:color w:val="000000" w:themeColor="text1"/>
          <w:u w:color="595959"/>
        </w:rPr>
        <w:t xml:space="preserve"> : </w:t>
      </w:r>
      <w:r w:rsidR="009B4056">
        <w:rPr>
          <w:color w:val="000000" w:themeColor="text1"/>
          <w:u w:color="595959"/>
        </w:rPr>
        <w:t>Gaëlle </w:t>
      </w:r>
      <w:r w:rsidR="0049240E">
        <w:rPr>
          <w:color w:val="000000" w:themeColor="text1"/>
          <w:u w:color="595959"/>
        </w:rPr>
        <w:t xml:space="preserve">Walker Médiatrice professionnelle </w:t>
      </w:r>
    </w:p>
    <w:p w14:paraId="05CCDEEE" w14:textId="560BDF3B" w:rsidR="004E0432" w:rsidRDefault="004E0432" w:rsidP="00CE6534">
      <w:pPr>
        <w:spacing w:after="0"/>
        <w:jc w:val="both"/>
        <w:rPr>
          <w:color w:val="000000" w:themeColor="text1"/>
          <w:u w:color="595959"/>
        </w:rPr>
      </w:pPr>
      <w:r>
        <w:rPr>
          <w:color w:val="000000" w:themeColor="text1"/>
          <w:u w:color="595959"/>
        </w:rPr>
        <w:t>Avec soutien de Ségolène</w:t>
      </w:r>
      <w:r w:rsidR="0049240E">
        <w:rPr>
          <w:color w:val="000000" w:themeColor="text1"/>
          <w:u w:color="595959"/>
        </w:rPr>
        <w:t xml:space="preserve"> Duchez et Pierre Jakob </w:t>
      </w:r>
    </w:p>
    <w:p w14:paraId="6900E8EF" w14:textId="77777777" w:rsidR="004E0432" w:rsidRPr="001525F0" w:rsidRDefault="004E0432" w:rsidP="00CE6534">
      <w:pPr>
        <w:spacing w:after="0"/>
        <w:jc w:val="both"/>
        <w:rPr>
          <w:color w:val="000000" w:themeColor="text1"/>
          <w:u w:color="595959"/>
        </w:rPr>
      </w:pPr>
    </w:p>
    <w:p w14:paraId="2BDAB7BA" w14:textId="5D4DBD72" w:rsidR="004B506A" w:rsidRDefault="00BE742D" w:rsidP="00560686">
      <w:pPr>
        <w:pStyle w:val="Titre2"/>
        <w:rPr>
          <w:color w:val="000000" w:themeColor="text1"/>
          <w:sz w:val="20"/>
          <w:szCs w:val="20"/>
        </w:rPr>
      </w:pPr>
      <w:r w:rsidRPr="00EC4548">
        <w:rPr>
          <w:rStyle w:val="Titre3Car"/>
        </w:rPr>
        <w:t>Clô</w:t>
      </w:r>
      <w:r w:rsidR="004B506A" w:rsidRPr="00EC4548">
        <w:rPr>
          <w:rStyle w:val="Titre3Car"/>
        </w:rPr>
        <w:t>ture</w:t>
      </w:r>
      <w:r w:rsidR="004B506A" w:rsidRPr="00EC4548">
        <w:rPr>
          <w:color w:val="000000" w:themeColor="text1"/>
          <w:sz w:val="20"/>
          <w:szCs w:val="20"/>
        </w:rPr>
        <w:t> :</w:t>
      </w:r>
      <w:r w:rsidR="008C40D2" w:rsidRPr="00EC4548">
        <w:rPr>
          <w:color w:val="000000" w:themeColor="text1"/>
          <w:sz w:val="20"/>
          <w:szCs w:val="20"/>
        </w:rPr>
        <w:t xml:space="preserve"> </w:t>
      </w:r>
      <w:r w:rsidR="008C40D2" w:rsidRPr="00F25731">
        <w:rPr>
          <w:rFonts w:ascii="Calibri" w:hAnsi="Calibri" w:cs="Calibri"/>
          <w:color w:val="000000" w:themeColor="text1"/>
          <w:sz w:val="22"/>
          <w:szCs w:val="22"/>
        </w:rPr>
        <w:t>restitution :</w:t>
      </w:r>
      <w:r w:rsidR="00AD0787" w:rsidRPr="00F25731">
        <w:rPr>
          <w:rFonts w:ascii="Calibri" w:hAnsi="Calibri" w:cs="Calibri"/>
          <w:color w:val="000000" w:themeColor="text1"/>
          <w:sz w:val="22"/>
          <w:szCs w:val="22"/>
        </w:rPr>
        <w:t xml:space="preserve"> universitaire</w:t>
      </w:r>
      <w:r w:rsidR="00BA664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813AC" w:rsidRPr="00C47218">
        <w:rPr>
          <w:rFonts w:ascii="Calibri" w:hAnsi="Calibri" w:cs="Calibri"/>
          <w:color w:val="000000" w:themeColor="text1"/>
          <w:sz w:val="22"/>
          <w:szCs w:val="22"/>
        </w:rPr>
        <w:t>(30 mn)</w:t>
      </w:r>
    </w:p>
    <w:bookmarkEnd w:id="0"/>
    <w:p w14:paraId="01C9A753" w14:textId="3FBE3340" w:rsidR="00EC1204" w:rsidRDefault="00EC1204" w:rsidP="00EC1204">
      <w:pPr>
        <w:contextualSpacing/>
        <w:rPr>
          <w:rFonts w:asciiTheme="minorHAnsi" w:hAnsiTheme="minorHAnsi" w:cstheme="minorHAnsi"/>
          <w:b/>
          <w:color w:val="000000" w:themeColor="text1"/>
          <w:u w:color="EF8B40"/>
        </w:rPr>
      </w:pPr>
    </w:p>
    <w:p w14:paraId="7EC10400" w14:textId="77777777" w:rsidR="0028281B" w:rsidRPr="00614D7B" w:rsidRDefault="0028281B" w:rsidP="00EC1204">
      <w:pPr>
        <w:contextualSpacing/>
        <w:rPr>
          <w:rFonts w:asciiTheme="minorHAnsi" w:hAnsiTheme="minorHAnsi" w:cstheme="minorHAnsi"/>
          <w:b/>
          <w:color w:val="000000" w:themeColor="text1"/>
          <w:u w:color="EF8B40"/>
        </w:rPr>
      </w:pPr>
    </w:p>
    <w:p w14:paraId="16469FEC" w14:textId="24965FD1" w:rsidR="00560686" w:rsidRPr="00A44D2F" w:rsidRDefault="00733BFB" w:rsidP="003F30B1">
      <w:pPr>
        <w:shd w:val="clear" w:color="auto" w:fill="F1D130" w:themeFill="accent3"/>
        <w:spacing w:after="0"/>
        <w:rPr>
          <w:i/>
          <w:iCs/>
          <w:color w:val="37601C" w:themeColor="accent2" w:themeShade="80"/>
        </w:rPr>
      </w:pPr>
      <w:r>
        <w:rPr>
          <w:rStyle w:val="Titre2Car"/>
        </w:rPr>
        <w:t>C</w:t>
      </w:r>
      <w:r w:rsidR="004F0EAC" w:rsidRPr="00C66DA9">
        <w:rPr>
          <w:rStyle w:val="Titre2Car"/>
        </w:rPr>
        <w:t>omité d</w:t>
      </w:r>
      <w:r w:rsidR="00BD6F36">
        <w:rPr>
          <w:rStyle w:val="Titre2Car"/>
        </w:rPr>
        <w:t>e pilotage</w:t>
      </w:r>
      <w:r w:rsidR="004F0EAC">
        <w:t> :</w:t>
      </w:r>
      <w:r w:rsidR="00EA0911">
        <w:t xml:space="preserve"> </w:t>
      </w:r>
      <w:r w:rsidR="00973C30">
        <w:t xml:space="preserve">Gaëlle Walker ANM, </w:t>
      </w:r>
      <w:r w:rsidR="005B599C">
        <w:t xml:space="preserve">Frédérique Moulinier </w:t>
      </w:r>
      <w:r w:rsidR="005B599C" w:rsidRPr="00EC1204">
        <w:rPr>
          <w:color w:val="auto"/>
        </w:rPr>
        <w:t xml:space="preserve">Fuentes </w:t>
      </w:r>
      <w:r w:rsidR="00977C16" w:rsidRPr="00EC1204">
        <w:rPr>
          <w:i/>
          <w:iCs/>
          <w:color w:val="auto"/>
        </w:rPr>
        <w:t>M</w:t>
      </w:r>
      <w:r w:rsidR="00481496" w:rsidRPr="00EC1204">
        <w:rPr>
          <w:i/>
          <w:iCs/>
          <w:color w:val="auto"/>
        </w:rPr>
        <w:t>édiation du Rhône</w:t>
      </w:r>
      <w:r w:rsidR="00F0623B" w:rsidRPr="00EC1204">
        <w:rPr>
          <w:i/>
          <w:iCs/>
          <w:color w:val="auto"/>
        </w:rPr>
        <w:t>,</w:t>
      </w:r>
      <w:r w:rsidR="00EA0911" w:rsidRPr="00EC1204">
        <w:rPr>
          <w:i/>
          <w:iCs/>
          <w:color w:val="auto"/>
        </w:rPr>
        <w:t xml:space="preserve"> </w:t>
      </w:r>
      <w:r w:rsidR="009044FB" w:rsidRPr="00EC1204">
        <w:rPr>
          <w:i/>
          <w:iCs/>
          <w:color w:val="auto"/>
        </w:rPr>
        <w:t xml:space="preserve"> Adrien B</w:t>
      </w:r>
      <w:r w:rsidR="00C626F2" w:rsidRPr="00EC1204">
        <w:rPr>
          <w:i/>
          <w:iCs/>
          <w:color w:val="auto"/>
        </w:rPr>
        <w:t>ascoulerge</w:t>
      </w:r>
      <w:r w:rsidR="00EA0911" w:rsidRPr="00EC1204">
        <w:rPr>
          <w:i/>
          <w:iCs/>
          <w:color w:val="auto"/>
        </w:rPr>
        <w:t> </w:t>
      </w:r>
      <w:r w:rsidR="005B599C" w:rsidRPr="00EC1204">
        <w:rPr>
          <w:i/>
          <w:iCs/>
          <w:color w:val="auto"/>
        </w:rPr>
        <w:t>Université Lyon 2</w:t>
      </w:r>
      <w:r w:rsidR="00F0623B" w:rsidRPr="00EC1204">
        <w:rPr>
          <w:i/>
          <w:iCs/>
          <w:color w:val="auto"/>
        </w:rPr>
        <w:t>,</w:t>
      </w:r>
      <w:r w:rsidR="00CB0C08" w:rsidRPr="00EC1204">
        <w:rPr>
          <w:i/>
          <w:iCs/>
          <w:color w:val="auto"/>
        </w:rPr>
        <w:t xml:space="preserve"> Pierre Jakob</w:t>
      </w:r>
      <w:r w:rsidR="005B599C" w:rsidRPr="00EC1204">
        <w:rPr>
          <w:i/>
          <w:iCs/>
          <w:color w:val="auto"/>
        </w:rPr>
        <w:t xml:space="preserve"> et Ségolène </w:t>
      </w:r>
      <w:r w:rsidR="003F7684" w:rsidRPr="00EC1204">
        <w:rPr>
          <w:i/>
          <w:iCs/>
          <w:color w:val="auto"/>
        </w:rPr>
        <w:t xml:space="preserve">Duchez CJ2A </w:t>
      </w:r>
    </w:p>
    <w:p w14:paraId="43AFEA3B" w14:textId="2CD0FCC6" w:rsidR="00EC1204" w:rsidRPr="00EC1204" w:rsidRDefault="00EC1204" w:rsidP="003F30B1">
      <w:pPr>
        <w:shd w:val="clear" w:color="auto" w:fill="F1D130" w:themeFill="accent3"/>
        <w:spacing w:after="0"/>
        <w:rPr>
          <w:b/>
          <w:bCs/>
          <w:color w:val="FF0000"/>
        </w:rPr>
      </w:pPr>
    </w:p>
    <w:p w14:paraId="445A8852" w14:textId="77777777" w:rsidR="004E0432" w:rsidRDefault="004E0432" w:rsidP="00886420">
      <w:pPr>
        <w:pStyle w:val="Titre2"/>
      </w:pPr>
    </w:p>
    <w:p w14:paraId="27B913E1" w14:textId="77777777" w:rsidR="004E0432" w:rsidRDefault="004E0432" w:rsidP="00886420">
      <w:pPr>
        <w:pStyle w:val="Titre2"/>
      </w:pPr>
    </w:p>
    <w:p w14:paraId="6092297C" w14:textId="77777777" w:rsidR="004E0432" w:rsidRDefault="004E0432" w:rsidP="00886420">
      <w:pPr>
        <w:pStyle w:val="Titre2"/>
      </w:pPr>
    </w:p>
    <w:p w14:paraId="752E0F05" w14:textId="77777777" w:rsidR="004E0432" w:rsidRDefault="004E0432" w:rsidP="00886420">
      <w:pPr>
        <w:pStyle w:val="Titre2"/>
      </w:pPr>
    </w:p>
    <w:p w14:paraId="2C561DBD" w14:textId="77777777" w:rsidR="004E0432" w:rsidRDefault="004E0432" w:rsidP="00886420">
      <w:pPr>
        <w:pStyle w:val="Titre2"/>
      </w:pPr>
    </w:p>
    <w:p w14:paraId="48D18699" w14:textId="03033007" w:rsidR="00773EA4" w:rsidRDefault="00886420" w:rsidP="00886420">
      <w:pPr>
        <w:pStyle w:val="Titre2"/>
      </w:pPr>
      <w:r>
        <w:t xml:space="preserve">Contact </w:t>
      </w:r>
    </w:p>
    <w:p w14:paraId="21BD82B5" w14:textId="23BF5C32" w:rsidR="001F7BC3" w:rsidRDefault="001F7BC3" w:rsidP="001F7BC3">
      <w:pPr>
        <w:pBdr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pBdr>
        <w:spacing w:line="240" w:lineRule="auto"/>
        <w:jc w:val="both"/>
        <w:rPr>
          <w:color w:val="767171"/>
          <w:u w:color="767171"/>
        </w:rPr>
      </w:pPr>
      <w:r w:rsidRPr="00773EA4">
        <w:rPr>
          <w:rFonts w:eastAsia="Aharoni"/>
          <w:color w:val="767171"/>
          <w:sz w:val="24"/>
          <w:szCs w:val="24"/>
          <w:u w:color="767171"/>
        </w:rPr>
        <w:t>Gaëlle WALKER</w:t>
      </w:r>
      <w:r w:rsidRPr="00DF5C8C">
        <w:rPr>
          <w:rFonts w:eastAsia="Aharoni"/>
          <w:b/>
          <w:bCs/>
          <w:color w:val="767171"/>
          <w:sz w:val="24"/>
          <w:szCs w:val="24"/>
          <w:u w:color="767171"/>
        </w:rPr>
        <w:t xml:space="preserve"> </w:t>
      </w:r>
      <w:r w:rsidRPr="009A6EB6">
        <w:rPr>
          <w:rFonts w:eastAsia="Aharoni"/>
          <w:color w:val="767171"/>
          <w:sz w:val="24"/>
          <w:szCs w:val="24"/>
          <w:u w:color="767171"/>
        </w:rPr>
        <w:t>Organisateur et Coordonnateur</w:t>
      </w:r>
      <w:r w:rsidRPr="00DF5C8C">
        <w:rPr>
          <w:rFonts w:eastAsia="Aharoni"/>
          <w:b/>
          <w:bCs/>
          <w:color w:val="767171"/>
          <w:sz w:val="24"/>
          <w:szCs w:val="24"/>
          <w:u w:color="767171"/>
        </w:rPr>
        <w:t xml:space="preserve"> </w:t>
      </w:r>
      <w:r w:rsidRPr="00DF5C8C">
        <w:rPr>
          <w:color w:val="767171"/>
          <w:u w:color="767171"/>
        </w:rPr>
        <w:t>Tél : 06 76 60 61 29</w:t>
      </w:r>
    </w:p>
    <w:p w14:paraId="690A8DB0" w14:textId="4A9DC2F3" w:rsidR="001F7BC3" w:rsidRPr="00886420" w:rsidRDefault="0049240E" w:rsidP="00886420">
      <w:pPr>
        <w:pBdr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pBdr>
        <w:spacing w:line="240" w:lineRule="auto"/>
        <w:jc w:val="both"/>
        <w:rPr>
          <w:u w:val="single"/>
        </w:rPr>
      </w:pPr>
      <w:hyperlink r:id="rId7" w:history="1">
        <w:r w:rsidR="009F78B7" w:rsidRPr="00315F19">
          <w:rPr>
            <w:rStyle w:val="Lienhypertexte"/>
          </w:rPr>
          <w:t>www.anm-mediation.com</w:t>
        </w:r>
      </w:hyperlink>
      <w:r w:rsidR="009F78B7">
        <w:rPr>
          <w:color w:val="70AD47"/>
          <w:u w:color="70AD47"/>
        </w:rPr>
        <w:t xml:space="preserve">   </w:t>
      </w:r>
      <w:hyperlink r:id="rId8" w:history="1">
        <w:r w:rsidR="009F78B7" w:rsidRPr="00315F19">
          <w:rPr>
            <w:rStyle w:val="Lienhypertexte"/>
          </w:rPr>
          <w:t>www.mediation-du-rhone.fr</w:t>
        </w:r>
      </w:hyperlink>
      <w:r w:rsidR="009F78B7">
        <w:rPr>
          <w:color w:val="70AD47"/>
          <w:u w:color="70AD47"/>
        </w:rPr>
        <w:t xml:space="preserve"> </w:t>
      </w:r>
      <w:r w:rsidR="001F7BC3" w:rsidRPr="00DF5C8C">
        <w:rPr>
          <w:color w:val="70AD47"/>
          <w:u w:color="70AD47"/>
        </w:rPr>
        <w:tab/>
      </w:r>
      <w:hyperlink r:id="rId9" w:history="1">
        <w:r w:rsidR="001F7BC3" w:rsidRPr="00D956B7">
          <w:rPr>
            <w:rStyle w:val="Lienhypertexte"/>
          </w:rPr>
          <w:t>gaelle-walker@orange.fr</w:t>
        </w:r>
      </w:hyperlink>
      <w:r w:rsidR="001F7BC3">
        <w:t> </w:t>
      </w:r>
    </w:p>
    <w:sectPr w:rsidR="001F7BC3" w:rsidRPr="00886420">
      <w:headerReference w:type="default" r:id="rId10"/>
      <w:pgSz w:w="11900" w:h="16840"/>
      <w:pgMar w:top="1418" w:right="1418" w:bottom="153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C681" w14:textId="77777777" w:rsidR="00D8539F" w:rsidRDefault="00D8539F">
      <w:pPr>
        <w:spacing w:after="0" w:line="240" w:lineRule="auto"/>
      </w:pPr>
      <w:r>
        <w:separator/>
      </w:r>
    </w:p>
  </w:endnote>
  <w:endnote w:type="continuationSeparator" w:id="0">
    <w:p w14:paraId="00D461BF" w14:textId="77777777" w:rsidR="00D8539F" w:rsidRDefault="00D8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ABF0" w14:textId="77777777" w:rsidR="00D8539F" w:rsidRDefault="00D8539F">
      <w:pPr>
        <w:spacing w:after="0" w:line="240" w:lineRule="auto"/>
      </w:pPr>
      <w:r>
        <w:separator/>
      </w:r>
    </w:p>
  </w:footnote>
  <w:footnote w:type="continuationSeparator" w:id="0">
    <w:p w14:paraId="1AF6F546" w14:textId="77777777" w:rsidR="00D8539F" w:rsidRDefault="00D8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667D" w14:textId="4B38AD2A" w:rsidR="00945A5E" w:rsidRDefault="00FB2C72">
    <w:pPr>
      <w:pStyle w:val="En-tte"/>
      <w:tabs>
        <w:tab w:val="clear" w:pos="9020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5C248" wp14:editId="5530713F">
          <wp:simplePos x="0" y="0"/>
          <wp:positionH relativeFrom="column">
            <wp:posOffset>4719320</wp:posOffset>
          </wp:positionH>
          <wp:positionV relativeFrom="paragraph">
            <wp:posOffset>-2540</wp:posOffset>
          </wp:positionV>
          <wp:extent cx="1181100" cy="485775"/>
          <wp:effectExtent l="0" t="0" r="0" b="9525"/>
          <wp:wrapNone/>
          <wp:docPr id="1" name="officeArt object" descr="logo_mediat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 descr="logo_medi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463386" wp14:editId="77F4E949">
          <wp:extent cx="2143125" cy="5429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4B9A">
      <w:rPr>
        <w:color w:val="499BC9" w:themeColor="accent1"/>
      </w:rPr>
      <w:t>Universit</w:t>
    </w:r>
    <w:r w:rsidRPr="00CD4B9A">
      <w:rPr>
        <w:color w:val="499BC9" w:themeColor="accent1"/>
      </w:rPr>
      <w:t>é</w:t>
    </w:r>
    <w:r w:rsidRPr="00CD4B9A">
      <w:rPr>
        <w:color w:val="499BC9" w:themeColor="accent1"/>
      </w:rPr>
      <w:t xml:space="preserve"> Lyon </w:t>
    </w:r>
    <w:r w:rsidR="0068184C" w:rsidRPr="00CD4B9A">
      <w:rPr>
        <w:color w:val="499BC9" w:themeColor="accent1"/>
      </w:rPr>
      <w:t xml:space="preserve">2 </w:t>
    </w:r>
    <w:r w:rsidR="00CD4B9A" w:rsidRPr="00CD4B9A">
      <w:rPr>
        <w:color w:val="499BC9" w:themeColor="accent1"/>
      </w:rPr>
      <w:t>Lumi</w:t>
    </w:r>
    <w:r w:rsidR="00CD4B9A" w:rsidRPr="00CD4B9A">
      <w:rPr>
        <w:color w:val="499BC9" w:themeColor="accent1"/>
      </w:rPr>
      <w:t>è</w:t>
    </w:r>
    <w:r w:rsidR="00CD4B9A" w:rsidRPr="00CD4B9A">
      <w:rPr>
        <w:color w:val="499BC9" w:themeColor="accent1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02F6"/>
    <w:multiLevelType w:val="hybridMultilevel"/>
    <w:tmpl w:val="8AFC4A50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13EB"/>
    <w:multiLevelType w:val="hybridMultilevel"/>
    <w:tmpl w:val="665A2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2A18"/>
    <w:multiLevelType w:val="multilevel"/>
    <w:tmpl w:val="26389FA6"/>
    <w:styleLink w:val="List0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30EB5812"/>
    <w:multiLevelType w:val="hybridMultilevel"/>
    <w:tmpl w:val="9ADC7D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075E0"/>
    <w:multiLevelType w:val="multilevel"/>
    <w:tmpl w:val="ED0C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E6928"/>
    <w:multiLevelType w:val="hybridMultilevel"/>
    <w:tmpl w:val="9402BDE0"/>
    <w:lvl w:ilvl="0" w:tplc="D7EAEB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590"/>
    <w:multiLevelType w:val="multilevel"/>
    <w:tmpl w:val="D14C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11FD8"/>
    <w:multiLevelType w:val="multilevel"/>
    <w:tmpl w:val="D14C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B2FED"/>
    <w:multiLevelType w:val="hybridMultilevel"/>
    <w:tmpl w:val="C03067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A0C99"/>
    <w:multiLevelType w:val="hybridMultilevel"/>
    <w:tmpl w:val="E1366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63F2"/>
    <w:multiLevelType w:val="hybridMultilevel"/>
    <w:tmpl w:val="288E4EF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1B21755"/>
    <w:multiLevelType w:val="hybridMultilevel"/>
    <w:tmpl w:val="BE4AB67C"/>
    <w:lvl w:ilvl="0" w:tplc="BFCA54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C2510"/>
    <w:multiLevelType w:val="hybridMultilevel"/>
    <w:tmpl w:val="2786B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5E"/>
    <w:rsid w:val="00007B95"/>
    <w:rsid w:val="00007E27"/>
    <w:rsid w:val="0001137F"/>
    <w:rsid w:val="00012AE8"/>
    <w:rsid w:val="00012C6D"/>
    <w:rsid w:val="00026199"/>
    <w:rsid w:val="0003033A"/>
    <w:rsid w:val="00030F43"/>
    <w:rsid w:val="0004264A"/>
    <w:rsid w:val="00042BB9"/>
    <w:rsid w:val="000547DC"/>
    <w:rsid w:val="00060890"/>
    <w:rsid w:val="000831F0"/>
    <w:rsid w:val="0009182D"/>
    <w:rsid w:val="00092CA6"/>
    <w:rsid w:val="000A5572"/>
    <w:rsid w:val="000A6C2D"/>
    <w:rsid w:val="000B1368"/>
    <w:rsid w:val="000B793A"/>
    <w:rsid w:val="000C4011"/>
    <w:rsid w:val="000C79D4"/>
    <w:rsid w:val="000D3101"/>
    <w:rsid w:val="000D48F3"/>
    <w:rsid w:val="000E6B82"/>
    <w:rsid w:val="000E6D42"/>
    <w:rsid w:val="000F2513"/>
    <w:rsid w:val="001018C7"/>
    <w:rsid w:val="00106106"/>
    <w:rsid w:val="00115822"/>
    <w:rsid w:val="00131EC7"/>
    <w:rsid w:val="0013292A"/>
    <w:rsid w:val="00142944"/>
    <w:rsid w:val="00150F4A"/>
    <w:rsid w:val="001525F0"/>
    <w:rsid w:val="001546E6"/>
    <w:rsid w:val="00156604"/>
    <w:rsid w:val="00180A7E"/>
    <w:rsid w:val="001A0376"/>
    <w:rsid w:val="001A2FBD"/>
    <w:rsid w:val="001A6B43"/>
    <w:rsid w:val="001A7BE7"/>
    <w:rsid w:val="001B0358"/>
    <w:rsid w:val="001B0E0A"/>
    <w:rsid w:val="001B3BBD"/>
    <w:rsid w:val="001D2BBD"/>
    <w:rsid w:val="001D47A7"/>
    <w:rsid w:val="001D4CB2"/>
    <w:rsid w:val="001E691A"/>
    <w:rsid w:val="001E715A"/>
    <w:rsid w:val="001F49EF"/>
    <w:rsid w:val="001F6704"/>
    <w:rsid w:val="001F7BC3"/>
    <w:rsid w:val="002002E5"/>
    <w:rsid w:val="00201DDE"/>
    <w:rsid w:val="00204157"/>
    <w:rsid w:val="002067C3"/>
    <w:rsid w:val="00210F39"/>
    <w:rsid w:val="002135CA"/>
    <w:rsid w:val="0022169F"/>
    <w:rsid w:val="0022185E"/>
    <w:rsid w:val="00223F77"/>
    <w:rsid w:val="002303D5"/>
    <w:rsid w:val="002374DC"/>
    <w:rsid w:val="00241120"/>
    <w:rsid w:val="00252D7A"/>
    <w:rsid w:val="002543FB"/>
    <w:rsid w:val="00256E10"/>
    <w:rsid w:val="002605E3"/>
    <w:rsid w:val="00260DB6"/>
    <w:rsid w:val="002613E2"/>
    <w:rsid w:val="002711B9"/>
    <w:rsid w:val="00271B14"/>
    <w:rsid w:val="0028281B"/>
    <w:rsid w:val="00286CA2"/>
    <w:rsid w:val="002A07CA"/>
    <w:rsid w:val="002C69BD"/>
    <w:rsid w:val="002D20DF"/>
    <w:rsid w:val="002E2C1E"/>
    <w:rsid w:val="002E3E40"/>
    <w:rsid w:val="002F4BFD"/>
    <w:rsid w:val="002F509E"/>
    <w:rsid w:val="002F5B00"/>
    <w:rsid w:val="002F7487"/>
    <w:rsid w:val="00310C64"/>
    <w:rsid w:val="003124FF"/>
    <w:rsid w:val="0032034F"/>
    <w:rsid w:val="00325991"/>
    <w:rsid w:val="00333824"/>
    <w:rsid w:val="0033667B"/>
    <w:rsid w:val="00350F0F"/>
    <w:rsid w:val="00361996"/>
    <w:rsid w:val="00362996"/>
    <w:rsid w:val="0037313B"/>
    <w:rsid w:val="00374E81"/>
    <w:rsid w:val="00376757"/>
    <w:rsid w:val="003779E0"/>
    <w:rsid w:val="00380528"/>
    <w:rsid w:val="00394F73"/>
    <w:rsid w:val="00396D02"/>
    <w:rsid w:val="003A0941"/>
    <w:rsid w:val="003A1BEF"/>
    <w:rsid w:val="003D5960"/>
    <w:rsid w:val="003D6640"/>
    <w:rsid w:val="003E481D"/>
    <w:rsid w:val="003F30B1"/>
    <w:rsid w:val="003F3114"/>
    <w:rsid w:val="003F4A20"/>
    <w:rsid w:val="003F5E5E"/>
    <w:rsid w:val="003F7684"/>
    <w:rsid w:val="004074F5"/>
    <w:rsid w:val="0041693F"/>
    <w:rsid w:val="00417B1F"/>
    <w:rsid w:val="00421F9A"/>
    <w:rsid w:val="00423949"/>
    <w:rsid w:val="00423DBA"/>
    <w:rsid w:val="00427D59"/>
    <w:rsid w:val="0043293C"/>
    <w:rsid w:val="00435EF2"/>
    <w:rsid w:val="00445E85"/>
    <w:rsid w:val="00446761"/>
    <w:rsid w:val="004475B5"/>
    <w:rsid w:val="004511A7"/>
    <w:rsid w:val="004570DB"/>
    <w:rsid w:val="00460E6B"/>
    <w:rsid w:val="0047593E"/>
    <w:rsid w:val="00481496"/>
    <w:rsid w:val="0049240E"/>
    <w:rsid w:val="004A1AC6"/>
    <w:rsid w:val="004A4F9D"/>
    <w:rsid w:val="004B3D5B"/>
    <w:rsid w:val="004B506A"/>
    <w:rsid w:val="004C3EDC"/>
    <w:rsid w:val="004D004D"/>
    <w:rsid w:val="004D49B6"/>
    <w:rsid w:val="004D7C1A"/>
    <w:rsid w:val="004E0432"/>
    <w:rsid w:val="004E4BA1"/>
    <w:rsid w:val="004F0EAC"/>
    <w:rsid w:val="004F4CA8"/>
    <w:rsid w:val="00506722"/>
    <w:rsid w:val="00514191"/>
    <w:rsid w:val="00516AA4"/>
    <w:rsid w:val="005243A6"/>
    <w:rsid w:val="00526193"/>
    <w:rsid w:val="0052752A"/>
    <w:rsid w:val="00531417"/>
    <w:rsid w:val="00535670"/>
    <w:rsid w:val="005358F3"/>
    <w:rsid w:val="005441AD"/>
    <w:rsid w:val="00545428"/>
    <w:rsid w:val="00560686"/>
    <w:rsid w:val="00574A13"/>
    <w:rsid w:val="0058245C"/>
    <w:rsid w:val="00583B1D"/>
    <w:rsid w:val="00585083"/>
    <w:rsid w:val="0059060B"/>
    <w:rsid w:val="005A7669"/>
    <w:rsid w:val="005B067B"/>
    <w:rsid w:val="005B599C"/>
    <w:rsid w:val="005B7367"/>
    <w:rsid w:val="005C3574"/>
    <w:rsid w:val="005C5C17"/>
    <w:rsid w:val="005D0906"/>
    <w:rsid w:val="005E05CF"/>
    <w:rsid w:val="005E1CAF"/>
    <w:rsid w:val="005E7087"/>
    <w:rsid w:val="00600DF6"/>
    <w:rsid w:val="00601544"/>
    <w:rsid w:val="00614C51"/>
    <w:rsid w:val="00614D7B"/>
    <w:rsid w:val="00616A2E"/>
    <w:rsid w:val="006270AB"/>
    <w:rsid w:val="0062788D"/>
    <w:rsid w:val="006300D3"/>
    <w:rsid w:val="0063584C"/>
    <w:rsid w:val="00647B61"/>
    <w:rsid w:val="00652552"/>
    <w:rsid w:val="00657DED"/>
    <w:rsid w:val="006734AC"/>
    <w:rsid w:val="00677D9B"/>
    <w:rsid w:val="0068184C"/>
    <w:rsid w:val="00686C0E"/>
    <w:rsid w:val="0069743E"/>
    <w:rsid w:val="006A7D03"/>
    <w:rsid w:val="006C2B61"/>
    <w:rsid w:val="006C6271"/>
    <w:rsid w:val="006C6587"/>
    <w:rsid w:val="006D10AF"/>
    <w:rsid w:val="006E0386"/>
    <w:rsid w:val="0070303E"/>
    <w:rsid w:val="00703B1D"/>
    <w:rsid w:val="007112DA"/>
    <w:rsid w:val="0071645B"/>
    <w:rsid w:val="00727162"/>
    <w:rsid w:val="00732C11"/>
    <w:rsid w:val="00733BFB"/>
    <w:rsid w:val="007515FE"/>
    <w:rsid w:val="00753D18"/>
    <w:rsid w:val="00757746"/>
    <w:rsid w:val="00764066"/>
    <w:rsid w:val="00766B37"/>
    <w:rsid w:val="00773EA4"/>
    <w:rsid w:val="00774668"/>
    <w:rsid w:val="00782A6E"/>
    <w:rsid w:val="00783F57"/>
    <w:rsid w:val="00793D29"/>
    <w:rsid w:val="007A03F6"/>
    <w:rsid w:val="007C1532"/>
    <w:rsid w:val="007C5187"/>
    <w:rsid w:val="007C659B"/>
    <w:rsid w:val="007C6D24"/>
    <w:rsid w:val="007E52AD"/>
    <w:rsid w:val="007F2DBF"/>
    <w:rsid w:val="007F43B3"/>
    <w:rsid w:val="00804F33"/>
    <w:rsid w:val="00811667"/>
    <w:rsid w:val="00812500"/>
    <w:rsid w:val="00813E15"/>
    <w:rsid w:val="0083220E"/>
    <w:rsid w:val="00836FB6"/>
    <w:rsid w:val="0084362B"/>
    <w:rsid w:val="00854617"/>
    <w:rsid w:val="008577B2"/>
    <w:rsid w:val="008618D2"/>
    <w:rsid w:val="00865E80"/>
    <w:rsid w:val="008665CD"/>
    <w:rsid w:val="00867CDF"/>
    <w:rsid w:val="00870F89"/>
    <w:rsid w:val="00872803"/>
    <w:rsid w:val="00875090"/>
    <w:rsid w:val="0088191C"/>
    <w:rsid w:val="00886420"/>
    <w:rsid w:val="00893B41"/>
    <w:rsid w:val="008A6C4F"/>
    <w:rsid w:val="008A7887"/>
    <w:rsid w:val="008B1203"/>
    <w:rsid w:val="008B17CD"/>
    <w:rsid w:val="008B7173"/>
    <w:rsid w:val="008B76B6"/>
    <w:rsid w:val="008C33DD"/>
    <w:rsid w:val="008C40D2"/>
    <w:rsid w:val="008D389A"/>
    <w:rsid w:val="008D7A01"/>
    <w:rsid w:val="008E5D28"/>
    <w:rsid w:val="008E5DEA"/>
    <w:rsid w:val="008E72B7"/>
    <w:rsid w:val="008F5F41"/>
    <w:rsid w:val="00901F59"/>
    <w:rsid w:val="0090277B"/>
    <w:rsid w:val="009044FB"/>
    <w:rsid w:val="00910A98"/>
    <w:rsid w:val="00921CF8"/>
    <w:rsid w:val="00927571"/>
    <w:rsid w:val="009303B7"/>
    <w:rsid w:val="00937FAD"/>
    <w:rsid w:val="00942A71"/>
    <w:rsid w:val="00945A5E"/>
    <w:rsid w:val="00947C16"/>
    <w:rsid w:val="00973C30"/>
    <w:rsid w:val="009778E7"/>
    <w:rsid w:val="00977C16"/>
    <w:rsid w:val="00984192"/>
    <w:rsid w:val="009857BE"/>
    <w:rsid w:val="00991916"/>
    <w:rsid w:val="009A5475"/>
    <w:rsid w:val="009A54E0"/>
    <w:rsid w:val="009A6109"/>
    <w:rsid w:val="009A6EB6"/>
    <w:rsid w:val="009B2B82"/>
    <w:rsid w:val="009B4014"/>
    <w:rsid w:val="009B4056"/>
    <w:rsid w:val="009C0DBD"/>
    <w:rsid w:val="009C136E"/>
    <w:rsid w:val="009C3B96"/>
    <w:rsid w:val="009D235B"/>
    <w:rsid w:val="009D3DFA"/>
    <w:rsid w:val="009D5645"/>
    <w:rsid w:val="009D72E9"/>
    <w:rsid w:val="009E30A6"/>
    <w:rsid w:val="009F104E"/>
    <w:rsid w:val="009F1C85"/>
    <w:rsid w:val="009F5CA0"/>
    <w:rsid w:val="009F78B7"/>
    <w:rsid w:val="00A01640"/>
    <w:rsid w:val="00A078DA"/>
    <w:rsid w:val="00A1748F"/>
    <w:rsid w:val="00A21F50"/>
    <w:rsid w:val="00A36AA3"/>
    <w:rsid w:val="00A44D2F"/>
    <w:rsid w:val="00A50BF6"/>
    <w:rsid w:val="00A554BF"/>
    <w:rsid w:val="00A61284"/>
    <w:rsid w:val="00A62C11"/>
    <w:rsid w:val="00A7342A"/>
    <w:rsid w:val="00A804CE"/>
    <w:rsid w:val="00A813FD"/>
    <w:rsid w:val="00A9054E"/>
    <w:rsid w:val="00A94874"/>
    <w:rsid w:val="00AA06BB"/>
    <w:rsid w:val="00AA23E8"/>
    <w:rsid w:val="00AB0B6E"/>
    <w:rsid w:val="00AC0083"/>
    <w:rsid w:val="00AC64ED"/>
    <w:rsid w:val="00AD0787"/>
    <w:rsid w:val="00AE4152"/>
    <w:rsid w:val="00B033DC"/>
    <w:rsid w:val="00B0757D"/>
    <w:rsid w:val="00B30243"/>
    <w:rsid w:val="00B439A9"/>
    <w:rsid w:val="00B46C51"/>
    <w:rsid w:val="00B530D9"/>
    <w:rsid w:val="00B57804"/>
    <w:rsid w:val="00B67F47"/>
    <w:rsid w:val="00B74C15"/>
    <w:rsid w:val="00B9170A"/>
    <w:rsid w:val="00B9246C"/>
    <w:rsid w:val="00B96792"/>
    <w:rsid w:val="00BA6649"/>
    <w:rsid w:val="00BA7936"/>
    <w:rsid w:val="00BB2F06"/>
    <w:rsid w:val="00BB36DA"/>
    <w:rsid w:val="00BB7E44"/>
    <w:rsid w:val="00BC3C8D"/>
    <w:rsid w:val="00BC497F"/>
    <w:rsid w:val="00BD6F36"/>
    <w:rsid w:val="00BD718F"/>
    <w:rsid w:val="00BE47A9"/>
    <w:rsid w:val="00BE5664"/>
    <w:rsid w:val="00BE742D"/>
    <w:rsid w:val="00BF026D"/>
    <w:rsid w:val="00C0470E"/>
    <w:rsid w:val="00C15032"/>
    <w:rsid w:val="00C16162"/>
    <w:rsid w:val="00C20C72"/>
    <w:rsid w:val="00C21F26"/>
    <w:rsid w:val="00C35CE5"/>
    <w:rsid w:val="00C41D2F"/>
    <w:rsid w:val="00C4311C"/>
    <w:rsid w:val="00C47218"/>
    <w:rsid w:val="00C51C2D"/>
    <w:rsid w:val="00C626F2"/>
    <w:rsid w:val="00C62A6A"/>
    <w:rsid w:val="00C66DA9"/>
    <w:rsid w:val="00C71753"/>
    <w:rsid w:val="00C7709F"/>
    <w:rsid w:val="00C81E78"/>
    <w:rsid w:val="00C86BB0"/>
    <w:rsid w:val="00C878C5"/>
    <w:rsid w:val="00C92240"/>
    <w:rsid w:val="00C930A2"/>
    <w:rsid w:val="00CA152D"/>
    <w:rsid w:val="00CB0C08"/>
    <w:rsid w:val="00CC11FF"/>
    <w:rsid w:val="00CD3B44"/>
    <w:rsid w:val="00CD402F"/>
    <w:rsid w:val="00CD4B9A"/>
    <w:rsid w:val="00CD5424"/>
    <w:rsid w:val="00CE1D04"/>
    <w:rsid w:val="00CE5C33"/>
    <w:rsid w:val="00CE6534"/>
    <w:rsid w:val="00D02680"/>
    <w:rsid w:val="00D10F52"/>
    <w:rsid w:val="00D11827"/>
    <w:rsid w:val="00D14A2F"/>
    <w:rsid w:val="00D177D7"/>
    <w:rsid w:val="00D25DC0"/>
    <w:rsid w:val="00D32ED7"/>
    <w:rsid w:val="00D33810"/>
    <w:rsid w:val="00D343C6"/>
    <w:rsid w:val="00D344B9"/>
    <w:rsid w:val="00D406E8"/>
    <w:rsid w:val="00D419E1"/>
    <w:rsid w:val="00D466F9"/>
    <w:rsid w:val="00D50210"/>
    <w:rsid w:val="00D56AD4"/>
    <w:rsid w:val="00D56E03"/>
    <w:rsid w:val="00D57D54"/>
    <w:rsid w:val="00D63DFC"/>
    <w:rsid w:val="00D651EC"/>
    <w:rsid w:val="00D66A0C"/>
    <w:rsid w:val="00D766A3"/>
    <w:rsid w:val="00D77F38"/>
    <w:rsid w:val="00D813AC"/>
    <w:rsid w:val="00D8539F"/>
    <w:rsid w:val="00D97407"/>
    <w:rsid w:val="00DA084F"/>
    <w:rsid w:val="00DA1720"/>
    <w:rsid w:val="00DA330D"/>
    <w:rsid w:val="00DA349F"/>
    <w:rsid w:val="00DC1D0A"/>
    <w:rsid w:val="00DC2B5B"/>
    <w:rsid w:val="00DC42F1"/>
    <w:rsid w:val="00DE6837"/>
    <w:rsid w:val="00DE6932"/>
    <w:rsid w:val="00DF0029"/>
    <w:rsid w:val="00DF5C8C"/>
    <w:rsid w:val="00E21293"/>
    <w:rsid w:val="00E23935"/>
    <w:rsid w:val="00E272EC"/>
    <w:rsid w:val="00E302D4"/>
    <w:rsid w:val="00E31E22"/>
    <w:rsid w:val="00E33E32"/>
    <w:rsid w:val="00E36F43"/>
    <w:rsid w:val="00E41F5E"/>
    <w:rsid w:val="00E63677"/>
    <w:rsid w:val="00E63AF3"/>
    <w:rsid w:val="00E746C1"/>
    <w:rsid w:val="00E777BB"/>
    <w:rsid w:val="00E904D9"/>
    <w:rsid w:val="00E906E7"/>
    <w:rsid w:val="00E907AF"/>
    <w:rsid w:val="00E9776D"/>
    <w:rsid w:val="00EA0911"/>
    <w:rsid w:val="00EB479C"/>
    <w:rsid w:val="00EC1204"/>
    <w:rsid w:val="00EC4257"/>
    <w:rsid w:val="00EC4548"/>
    <w:rsid w:val="00EC7F0B"/>
    <w:rsid w:val="00ED0DAD"/>
    <w:rsid w:val="00EE1380"/>
    <w:rsid w:val="00EE3B4A"/>
    <w:rsid w:val="00EE59D8"/>
    <w:rsid w:val="00EF7141"/>
    <w:rsid w:val="00F0623B"/>
    <w:rsid w:val="00F112E0"/>
    <w:rsid w:val="00F127FA"/>
    <w:rsid w:val="00F12936"/>
    <w:rsid w:val="00F25731"/>
    <w:rsid w:val="00F317BA"/>
    <w:rsid w:val="00F32A0D"/>
    <w:rsid w:val="00F4690A"/>
    <w:rsid w:val="00F52FA8"/>
    <w:rsid w:val="00F535E7"/>
    <w:rsid w:val="00F5727B"/>
    <w:rsid w:val="00F62288"/>
    <w:rsid w:val="00F64495"/>
    <w:rsid w:val="00F66F76"/>
    <w:rsid w:val="00F77096"/>
    <w:rsid w:val="00F85E6F"/>
    <w:rsid w:val="00F959EB"/>
    <w:rsid w:val="00FA6E89"/>
    <w:rsid w:val="00FB2C72"/>
    <w:rsid w:val="00FB67D8"/>
    <w:rsid w:val="00FC6691"/>
    <w:rsid w:val="00FC6E81"/>
    <w:rsid w:val="00FD02F4"/>
    <w:rsid w:val="00FD2162"/>
    <w:rsid w:val="00FF22B2"/>
    <w:rsid w:val="00FF2E8F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E47E"/>
  <w15:docId w15:val="{2DCB25DF-4732-49DC-A489-0C5E740A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4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0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74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Sansinterligne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767171"/>
      <w:sz w:val="20"/>
      <w:szCs w:val="20"/>
      <w:u w:val="single" w:color="767171"/>
    </w:rPr>
  </w:style>
  <w:style w:type="character" w:customStyle="1" w:styleId="Hyperlink1">
    <w:name w:val="Hyperlink.1"/>
    <w:basedOn w:val="Lienhypertexte"/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4014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Paragraphedeliste">
    <w:name w:val="List Paragraph"/>
    <w:basedOn w:val="Normal"/>
    <w:uiPriority w:val="34"/>
    <w:qFormat/>
    <w:rsid w:val="00E2129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530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30D9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11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numbering" w:customStyle="1" w:styleId="List0">
    <w:name w:val="List 0"/>
    <w:basedOn w:val="Aucuneliste"/>
    <w:rsid w:val="00F12936"/>
    <w:pPr>
      <w:numPr>
        <w:numId w:val="7"/>
      </w:numPr>
    </w:pPr>
  </w:style>
  <w:style w:type="character" w:customStyle="1" w:styleId="Titre3Car">
    <w:name w:val="Titre 3 Car"/>
    <w:basedOn w:val="Policepardfaut"/>
    <w:link w:val="Titre3"/>
    <w:uiPriority w:val="9"/>
    <w:rsid w:val="00FD02F4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D02F4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4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04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  <w:lang w:eastAsia="en-US"/>
    </w:rPr>
  </w:style>
  <w:style w:type="character" w:customStyle="1" w:styleId="LienInternet">
    <w:name w:val="Lien Internet"/>
    <w:rsid w:val="004B506A"/>
    <w:rPr>
      <w:u w:val="single"/>
    </w:rPr>
  </w:style>
  <w:style w:type="table" w:styleId="Grilledutableau">
    <w:name w:val="Table Grid"/>
    <w:basedOn w:val="TableauNormal"/>
    <w:uiPriority w:val="39"/>
    <w:rsid w:val="004B50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BE742D"/>
    <w:rPr>
      <w:rFonts w:asciiTheme="majorHAnsi" w:eastAsiaTheme="majorEastAsia" w:hAnsiTheme="majorHAnsi" w:cstheme="majorBidi"/>
      <w:i/>
      <w:iCs/>
      <w:color w:val="2F759E" w:themeColor="accent1" w:themeShade="BF"/>
      <w:sz w:val="22"/>
      <w:szCs w:val="22"/>
      <w:u w:color="00000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60686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68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686"/>
    <w:rPr>
      <w:rFonts w:ascii="Calibri" w:eastAsia="Calibri" w:hAnsi="Calibri" w:cs="Calibri"/>
      <w:i/>
      <w:iCs/>
      <w:color w:val="499BC9" w:themeColor="accent1"/>
      <w:sz w:val="22"/>
      <w:szCs w:val="22"/>
      <w:u w:color="00000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112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112DA"/>
    <w:rPr>
      <w:rFonts w:ascii="Calibri" w:eastAsia="Calibri" w:hAnsi="Calibri" w:cs="Calibri"/>
      <w:i/>
      <w:iCs/>
      <w:color w:val="404040" w:themeColor="text1" w:themeTint="BF"/>
      <w:sz w:val="22"/>
      <w:szCs w:val="22"/>
      <w:u w:color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C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587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044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ion-du-rhon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m-medi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elle-walker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 Light"/>
        <a:ea typeface="Calibri Light"/>
        <a:cs typeface="Calibri Ligh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Gaelle Walker</dc:creator>
  <cp:lastModifiedBy>Gaelle Walker</cp:lastModifiedBy>
  <cp:revision>278</cp:revision>
  <cp:lastPrinted>2021-03-03T08:35:00Z</cp:lastPrinted>
  <dcterms:created xsi:type="dcterms:W3CDTF">2020-03-16T17:02:00Z</dcterms:created>
  <dcterms:modified xsi:type="dcterms:W3CDTF">2021-04-30T10:39:00Z</dcterms:modified>
</cp:coreProperties>
</file>